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Pr="003871DC" w:rsidRDefault="009A3F26">
      <w:pPr>
        <w:rPr>
          <w:lang w:val="gl-ES"/>
        </w:rPr>
      </w:pPr>
    </w:p>
    <w:p w14:paraId="1458E69D" w14:textId="77777777" w:rsidR="005D797C" w:rsidRPr="006A0FAA" w:rsidRDefault="005D797C">
      <w:pPr>
        <w:rPr>
          <w:rFonts w:ascii="Aptos" w:hAnsi="Aptos"/>
          <w:sz w:val="24"/>
          <w:szCs w:val="24"/>
          <w:lang w:val="en-US"/>
        </w:rPr>
      </w:pPr>
    </w:p>
    <w:p w14:paraId="714AAB25" w14:textId="751E9D60" w:rsidR="009A3F26" w:rsidRPr="006A0FAA" w:rsidRDefault="00706BB0">
      <w:pPr>
        <w:rPr>
          <w:rFonts w:ascii="Aptos" w:hAnsi="Aptos"/>
          <w:sz w:val="24"/>
          <w:szCs w:val="24"/>
          <w:lang w:val="en-US"/>
        </w:rPr>
      </w:pPr>
      <w:r w:rsidRPr="006A0FAA">
        <w:rPr>
          <w:rFonts w:ascii="Aptos" w:hAnsi="Aptos"/>
          <w:sz w:val="24"/>
          <w:szCs w:val="24"/>
          <w:lang w:val="en-US"/>
        </w:rPr>
        <w:t>Mr.</w:t>
      </w:r>
      <w:r w:rsidR="009A3F26" w:rsidRPr="006A0FAA">
        <w:rPr>
          <w:rFonts w:ascii="Aptos" w:hAnsi="Aptos"/>
          <w:sz w:val="24"/>
          <w:szCs w:val="24"/>
          <w:lang w:val="en-US"/>
        </w:rPr>
        <w:t>/</w:t>
      </w:r>
      <w:r w:rsidRPr="006A0FAA">
        <w:rPr>
          <w:rFonts w:ascii="Aptos" w:hAnsi="Aptos"/>
          <w:sz w:val="24"/>
          <w:szCs w:val="24"/>
          <w:lang w:val="en-US"/>
        </w:rPr>
        <w:t>Ms.</w:t>
      </w:r>
      <w:r w:rsidR="00BB4C4C" w:rsidRPr="006A0FAA">
        <w:rPr>
          <w:rFonts w:ascii="Aptos" w:hAnsi="Aptos"/>
          <w:sz w:val="24"/>
          <w:szCs w:val="24"/>
          <w:lang w:val="en-US"/>
        </w:rPr>
        <w:t xml:space="preserve"> </w:t>
      </w:r>
      <w:sdt>
        <w:sdtPr>
          <w:rPr>
            <w:rFonts w:ascii="Aptos" w:hAnsi="Aptos"/>
            <w:sz w:val="24"/>
            <w:szCs w:val="24"/>
            <w:lang w:val="en-US"/>
          </w:rPr>
          <w:id w:val="161747892"/>
          <w:placeholder>
            <w:docPart w:val="96513960D175491B95D35A32CE1BB3E5"/>
          </w:placeholder>
          <w:showingPlcHdr/>
        </w:sdtPr>
        <w:sdtEndPr/>
        <w:sdtContent>
          <w:r w:rsidR="00BB4C4C" w:rsidRPr="006A0FAA">
            <w:rPr>
              <w:rStyle w:val="Textodomarcadordeposicin"/>
              <w:rFonts w:ascii="Aptos" w:hAnsi="Aptos"/>
              <w:sz w:val="24"/>
              <w:szCs w:val="24"/>
              <w:highlight w:val="lightGray"/>
              <w:lang w:val="en-US"/>
            </w:rPr>
            <w:t>N</w:t>
          </w:r>
          <w:r w:rsidR="004C186D" w:rsidRPr="006A0FAA">
            <w:rPr>
              <w:rStyle w:val="Textodomarcadordeposicin"/>
              <w:rFonts w:ascii="Aptos" w:hAnsi="Aptos"/>
              <w:sz w:val="24"/>
              <w:szCs w:val="24"/>
              <w:highlight w:val="lightGray"/>
              <w:lang w:val="en-US"/>
            </w:rPr>
            <w:t xml:space="preserve">ame of the </w:t>
          </w:r>
          <w:r w:rsidR="00291DDE" w:rsidRPr="006A0FAA">
            <w:rPr>
              <w:rStyle w:val="Textodomarcadordeposicin"/>
              <w:rFonts w:ascii="Aptos" w:hAnsi="Aptos"/>
              <w:sz w:val="24"/>
              <w:szCs w:val="24"/>
              <w:highlight w:val="lightGray"/>
              <w:lang w:val="en-US"/>
            </w:rPr>
            <w:t>doctoral</w:t>
          </w:r>
          <w:r w:rsidR="004C186D" w:rsidRPr="006A0FAA">
            <w:rPr>
              <w:rStyle w:val="Textodomarcadordeposicin"/>
              <w:rFonts w:ascii="Aptos" w:hAnsi="Aptos"/>
              <w:sz w:val="24"/>
              <w:szCs w:val="24"/>
              <w:highlight w:val="lightGray"/>
              <w:lang w:val="en-US"/>
            </w:rPr>
            <w:t xml:space="preserve"> candidate</w:t>
          </w:r>
        </w:sdtContent>
      </w:sdt>
    </w:p>
    <w:p w14:paraId="588E6579" w14:textId="4B4B03B2" w:rsidR="009A3F26" w:rsidRPr="006A0FAA" w:rsidRDefault="009A3F26">
      <w:pPr>
        <w:rPr>
          <w:rFonts w:ascii="Aptos" w:hAnsi="Aptos"/>
          <w:sz w:val="24"/>
          <w:szCs w:val="24"/>
          <w:lang w:val="en-US"/>
        </w:rPr>
      </w:pPr>
      <w:r w:rsidRPr="006A0FAA">
        <w:rPr>
          <w:rFonts w:ascii="Aptos" w:hAnsi="Aptos"/>
          <w:sz w:val="24"/>
          <w:szCs w:val="24"/>
          <w:lang w:val="en-US"/>
        </w:rPr>
        <w:t>T</w:t>
      </w:r>
      <w:r w:rsidR="004C186D" w:rsidRPr="006A0FAA">
        <w:rPr>
          <w:rFonts w:ascii="Aptos" w:hAnsi="Aptos"/>
          <w:sz w:val="24"/>
          <w:szCs w:val="24"/>
          <w:lang w:val="en-US"/>
        </w:rPr>
        <w:t>itle of the thesis</w:t>
      </w:r>
      <w:r w:rsidRPr="006A0FAA">
        <w:rPr>
          <w:rFonts w:ascii="Aptos" w:hAnsi="Aptos"/>
          <w:sz w:val="24"/>
          <w:szCs w:val="24"/>
          <w:lang w:val="en-US"/>
        </w:rPr>
        <w:t>:</w:t>
      </w:r>
      <w:r w:rsidR="00BB4C4C" w:rsidRPr="006A0FAA">
        <w:rPr>
          <w:rFonts w:ascii="Aptos" w:hAnsi="Aptos"/>
          <w:sz w:val="24"/>
          <w:szCs w:val="24"/>
          <w:lang w:val="en-US"/>
        </w:rPr>
        <w:t xml:space="preserve"> </w:t>
      </w:r>
      <w:sdt>
        <w:sdtPr>
          <w:rPr>
            <w:rFonts w:ascii="Aptos" w:hAnsi="Aptos"/>
            <w:sz w:val="24"/>
            <w:szCs w:val="24"/>
            <w:highlight w:val="lightGray"/>
            <w:lang w:val="en-US"/>
          </w:rPr>
          <w:id w:val="-1743318558"/>
          <w:placeholder>
            <w:docPart w:val="BDB7C024C9104ACC943446A7FA0A8514"/>
          </w:placeholder>
          <w:showingPlcHdr/>
        </w:sdtPr>
        <w:sdtEndPr/>
        <w:sdtContent>
          <w:r w:rsidR="00BB4C4C" w:rsidRPr="006A0FAA">
            <w:rPr>
              <w:rStyle w:val="Textodomarcadordeposicin"/>
              <w:rFonts w:ascii="Aptos" w:hAnsi="Aptos"/>
              <w:sz w:val="24"/>
              <w:szCs w:val="24"/>
              <w:highlight w:val="lightGray"/>
              <w:lang w:val="en-US"/>
            </w:rPr>
            <w:t>T</w:t>
          </w:r>
          <w:r w:rsidR="004C186D" w:rsidRPr="006A0FAA">
            <w:rPr>
              <w:rStyle w:val="Textodomarcadordeposicin"/>
              <w:rFonts w:ascii="Aptos" w:hAnsi="Aptos"/>
              <w:sz w:val="24"/>
              <w:szCs w:val="24"/>
              <w:highlight w:val="lightGray"/>
              <w:lang w:val="en-US"/>
            </w:rPr>
            <w:t>itle of the thesis</w:t>
          </w:r>
        </w:sdtContent>
      </w:sdt>
    </w:p>
    <w:p w14:paraId="00D19F63" w14:textId="77777777" w:rsidR="005D797C" w:rsidRPr="006A0FAA" w:rsidRDefault="005D797C" w:rsidP="00BB4C4C">
      <w:pPr>
        <w:jc w:val="both"/>
        <w:rPr>
          <w:rFonts w:ascii="Aptos" w:hAnsi="Aptos"/>
          <w:sz w:val="24"/>
          <w:szCs w:val="24"/>
          <w:lang w:val="en-US"/>
        </w:rPr>
      </w:pPr>
    </w:p>
    <w:p w14:paraId="0BD43AA6" w14:textId="0754B5BE" w:rsidR="009A3F26" w:rsidRPr="006A0FAA" w:rsidRDefault="005D797C" w:rsidP="00BB4C4C">
      <w:pPr>
        <w:jc w:val="both"/>
        <w:rPr>
          <w:rFonts w:ascii="Aptos" w:hAnsi="Aptos"/>
          <w:sz w:val="24"/>
          <w:szCs w:val="24"/>
          <w:lang w:val="en-US"/>
        </w:rPr>
      </w:pPr>
      <w:r w:rsidRPr="006A0FAA">
        <w:rPr>
          <w:rFonts w:ascii="Aptos" w:hAnsi="Aptos"/>
          <w:sz w:val="24"/>
          <w:szCs w:val="24"/>
          <w:lang w:val="en-US"/>
        </w:rPr>
        <w:t>As established in Article 34, paragraphs (c) and (d), of the Doctoral Studies Regulations of the University of Santiago de Compostela (USC):</w:t>
      </w:r>
      <w:r w:rsidR="004D0FC2" w:rsidRPr="006A0FAA">
        <w:rPr>
          <w:rFonts w:ascii="Aptos" w:hAnsi="Aptos"/>
          <w:sz w:val="24"/>
          <w:szCs w:val="24"/>
          <w:lang w:val="en-US"/>
        </w:rPr>
        <w:t xml:space="preserve"> </w:t>
      </w:r>
    </w:p>
    <w:p w14:paraId="69D11EDB" w14:textId="3A0EBE49" w:rsidR="005D797C" w:rsidRPr="006A0FAA" w:rsidRDefault="004D0FC2" w:rsidP="00BB4C4C">
      <w:pPr>
        <w:ind w:left="708"/>
        <w:jc w:val="both"/>
        <w:rPr>
          <w:rFonts w:ascii="Aptos" w:hAnsi="Aptos"/>
          <w:i/>
          <w:iCs/>
          <w:lang w:val="en-US"/>
        </w:rPr>
      </w:pPr>
      <w:r w:rsidRPr="006A0FAA">
        <w:rPr>
          <w:rFonts w:ascii="Aptos" w:hAnsi="Aptos"/>
          <w:i/>
          <w:iCs/>
          <w:lang w:val="en-US"/>
        </w:rPr>
        <w:t xml:space="preserve">c) </w:t>
      </w:r>
      <w:r w:rsidR="005D797C" w:rsidRPr="006A0FAA">
        <w:rPr>
          <w:rFonts w:ascii="Aptos" w:hAnsi="Aptos"/>
          <w:i/>
          <w:iCs/>
          <w:lang w:val="en-US"/>
        </w:rPr>
        <w:t xml:space="preserve">Monographic theses that incorporate content derived from accepted or published contributions must strictly adhere to the formal structure established in Article 34.2 of these regulations. Accordingly, such contributions may not be reproduced verbatim as one or more chapters or sections of the thesis. Moreover, content from scientific contributions that </w:t>
      </w:r>
      <w:proofErr w:type="gramStart"/>
      <w:r w:rsidR="005D797C" w:rsidRPr="006A0FAA">
        <w:rPr>
          <w:rFonts w:ascii="Aptos" w:hAnsi="Aptos"/>
          <w:i/>
          <w:iCs/>
          <w:lang w:val="en-US"/>
        </w:rPr>
        <w:t>is</w:t>
      </w:r>
      <w:proofErr w:type="gramEnd"/>
      <w:r w:rsidR="005D797C" w:rsidRPr="006A0FAA">
        <w:rPr>
          <w:rFonts w:ascii="Aptos" w:hAnsi="Aptos"/>
          <w:i/>
          <w:iCs/>
          <w:lang w:val="en-US"/>
        </w:rPr>
        <w:t xml:space="preserve"> not original to the doctoral candidate may only be included in a summarized form, and solely for the purpose of ensuring the clarity and coherence of the candidate’s own research work.</w:t>
      </w:r>
    </w:p>
    <w:p w14:paraId="492F9DA7" w14:textId="23060EB5" w:rsidR="00BD03E2" w:rsidRPr="006A0FAA" w:rsidRDefault="004D0FC2" w:rsidP="00BB4C4C">
      <w:pPr>
        <w:ind w:left="708"/>
        <w:jc w:val="both"/>
        <w:rPr>
          <w:rFonts w:ascii="Aptos" w:hAnsi="Aptos"/>
          <w:i/>
          <w:iCs/>
          <w:lang w:val="en-US"/>
        </w:rPr>
      </w:pPr>
      <w:r w:rsidRPr="006A0FAA">
        <w:rPr>
          <w:rFonts w:ascii="Aptos" w:hAnsi="Aptos"/>
          <w:i/>
          <w:iCs/>
          <w:lang w:val="en-US"/>
        </w:rPr>
        <w:t xml:space="preserve">d) </w:t>
      </w:r>
      <w:r w:rsidR="005D797C" w:rsidRPr="006A0FAA">
        <w:rPr>
          <w:rFonts w:ascii="Aptos" w:hAnsi="Aptos"/>
          <w:i/>
          <w:iCs/>
          <w:lang w:val="en-US"/>
        </w:rPr>
        <w:t>The doctoral candidate must submit, as additional documentation at the time of the defense request, a sworn statement declaring that their contribution to the works included in the thesis is original and substantial, along with a detailed breakdown of the distribution of tasks carried out by all co-authors. This document must also be signed by the doctoral thesis supervisor</w:t>
      </w:r>
      <w:r w:rsidR="00BD03E2" w:rsidRPr="006A0FAA">
        <w:rPr>
          <w:rFonts w:ascii="Aptos" w:hAnsi="Aptos"/>
          <w:i/>
          <w:iCs/>
          <w:lang w:val="en-US"/>
        </w:rPr>
        <w:t>.</w:t>
      </w:r>
    </w:p>
    <w:p w14:paraId="12A72F9E" w14:textId="74A9BC38" w:rsidR="006A0FAA" w:rsidRPr="003F3782" w:rsidRDefault="006A0FAA" w:rsidP="006A0FAA">
      <w:pPr>
        <w:jc w:val="both"/>
        <w:rPr>
          <w:rFonts w:ascii="Aptos" w:hAnsi="Aptos"/>
          <w:b/>
          <w:bCs/>
          <w:lang w:val="en-US"/>
        </w:rPr>
      </w:pPr>
      <w:r w:rsidRPr="003F3782">
        <w:rPr>
          <w:rFonts w:ascii="Aptos" w:hAnsi="Aptos"/>
          <w:b/>
          <w:bCs/>
          <w:lang w:val="en-US"/>
        </w:rPr>
        <w:t>This procedure shall be deemed completed upon the issuance of a favorable report by the thesis supervisors regarding the defense authorization request, as submitted through the online platform.</w:t>
      </w:r>
    </w:p>
    <w:p w14:paraId="079BC111" w14:textId="77777777" w:rsidR="00BB4C4C" w:rsidRPr="006A0FAA" w:rsidRDefault="00BB4C4C">
      <w:pPr>
        <w:rPr>
          <w:rFonts w:ascii="Aptos" w:hAnsi="Aptos"/>
          <w:b/>
          <w:bCs/>
          <w:sz w:val="24"/>
          <w:szCs w:val="24"/>
          <w:lang w:val="en-US"/>
        </w:rPr>
      </w:pPr>
    </w:p>
    <w:p w14:paraId="28614412" w14:textId="77777777" w:rsidR="00B23FF3" w:rsidRPr="006A0FAA" w:rsidRDefault="00B23FF3" w:rsidP="00BB4C4C">
      <w:pPr>
        <w:jc w:val="both"/>
        <w:rPr>
          <w:rFonts w:ascii="Aptos" w:hAnsi="Aptos"/>
          <w:b/>
          <w:bCs/>
          <w:sz w:val="24"/>
          <w:szCs w:val="24"/>
          <w:lang w:val="en-US"/>
        </w:rPr>
      </w:pPr>
      <w:r w:rsidRPr="006A0FAA">
        <w:rPr>
          <w:rFonts w:ascii="Aptos" w:hAnsi="Aptos"/>
          <w:b/>
          <w:bCs/>
          <w:sz w:val="24"/>
          <w:szCs w:val="24"/>
          <w:lang w:val="en-US"/>
        </w:rPr>
        <w:t>I hereby declare responsibly:</w:t>
      </w:r>
    </w:p>
    <w:p w14:paraId="3D35E10A" w14:textId="09FEFF49" w:rsidR="006A0FAA" w:rsidRPr="006A0FAA" w:rsidRDefault="006A0FAA" w:rsidP="006A0FAA">
      <w:pPr>
        <w:jc w:val="both"/>
        <w:rPr>
          <w:sz w:val="24"/>
          <w:szCs w:val="24"/>
          <w:lang w:val="en-US"/>
        </w:rPr>
      </w:pPr>
      <w:r w:rsidRPr="006A0FAA">
        <w:rPr>
          <w:rFonts w:ascii="Aptos" w:hAnsi="Aptos"/>
          <w:sz w:val="24"/>
          <w:szCs w:val="24"/>
          <w:lang w:val="en-US"/>
        </w:rPr>
        <w:t xml:space="preserve">That I am submitting the thesis in the format of a monographic thesis, and that it includes my contributions as detailed in the annex, fully complying with the provisions established in the </w:t>
      </w:r>
      <w:proofErr w:type="gramStart"/>
      <w:r w:rsidRPr="006A0FAA">
        <w:rPr>
          <w:rFonts w:ascii="Aptos" w:hAnsi="Aptos"/>
          <w:sz w:val="24"/>
          <w:szCs w:val="24"/>
          <w:lang w:val="en-US"/>
        </w:rPr>
        <w:t>aforementioned regulations</w:t>
      </w:r>
      <w:proofErr w:type="gramEnd"/>
      <w:r>
        <w:rPr>
          <w:rFonts w:ascii="Aptos" w:hAnsi="Aptos"/>
          <w:sz w:val="24"/>
          <w:szCs w:val="24"/>
          <w:lang w:val="en-US"/>
        </w:rPr>
        <w:t>.</w:t>
      </w:r>
    </w:p>
    <w:p w14:paraId="5E5C7DAD" w14:textId="77777777" w:rsidR="006A0FAA" w:rsidRDefault="006A0FAA">
      <w:pPr>
        <w:rPr>
          <w:sz w:val="24"/>
          <w:szCs w:val="24"/>
          <w:lang w:val="gl-ES"/>
        </w:rPr>
      </w:pPr>
    </w:p>
    <w:p w14:paraId="5E4884EC" w14:textId="77777777" w:rsidR="006A0FAA" w:rsidRDefault="006A0FAA">
      <w:pPr>
        <w:rPr>
          <w:sz w:val="24"/>
          <w:szCs w:val="24"/>
          <w:lang w:val="gl-ES"/>
        </w:rPr>
      </w:pPr>
    </w:p>
    <w:p w14:paraId="340E6BB7" w14:textId="77777777" w:rsidR="006A0FAA" w:rsidRDefault="006A0FAA">
      <w:pPr>
        <w:rPr>
          <w:sz w:val="24"/>
          <w:szCs w:val="24"/>
          <w:lang w:val="gl-ES"/>
        </w:rPr>
      </w:pPr>
    </w:p>
    <w:p w14:paraId="60809646" w14:textId="1FB51BCD" w:rsidR="006A0FAA" w:rsidRPr="003871DC" w:rsidRDefault="00E21096" w:rsidP="00E21096">
      <w:pPr>
        <w:rPr>
          <w:rFonts w:ascii="Aptos" w:hAnsi="Aptos"/>
          <w:sz w:val="24"/>
          <w:szCs w:val="24"/>
          <w:lang w:val="gl-ES"/>
        </w:rPr>
      </w:pPr>
      <w:proofErr w:type="spellStart"/>
      <w:r>
        <w:rPr>
          <w:rFonts w:ascii="Aptos" w:hAnsi="Aptos"/>
          <w:sz w:val="24"/>
          <w:szCs w:val="24"/>
          <w:lang w:val="gl-ES"/>
        </w:rPr>
        <w:t>Electronic</w:t>
      </w:r>
      <w:proofErr w:type="spellEnd"/>
      <w:r>
        <w:rPr>
          <w:rFonts w:ascii="Aptos" w:hAnsi="Aptos"/>
          <w:sz w:val="24"/>
          <w:szCs w:val="24"/>
          <w:lang w:val="gl-ES"/>
        </w:rPr>
        <w:t xml:space="preserve"> </w:t>
      </w:r>
      <w:proofErr w:type="spellStart"/>
      <w:r>
        <w:rPr>
          <w:rFonts w:ascii="Aptos" w:hAnsi="Aptos"/>
          <w:sz w:val="24"/>
          <w:szCs w:val="24"/>
          <w:lang w:val="gl-ES"/>
        </w:rPr>
        <w:t>s</w:t>
      </w:r>
      <w:r w:rsidR="006A0FAA">
        <w:rPr>
          <w:rFonts w:ascii="Aptos" w:hAnsi="Aptos"/>
          <w:sz w:val="24"/>
          <w:szCs w:val="24"/>
          <w:lang w:val="gl-ES"/>
        </w:rPr>
        <w:t>ignature</w:t>
      </w:r>
      <w:proofErr w:type="spellEnd"/>
      <w:r w:rsidR="006A0FAA">
        <w:rPr>
          <w:rFonts w:ascii="Aptos" w:hAnsi="Aptos"/>
          <w:sz w:val="24"/>
          <w:szCs w:val="24"/>
          <w:lang w:val="gl-ES"/>
        </w:rPr>
        <w:t xml:space="preserve"> </w:t>
      </w:r>
      <w:proofErr w:type="spellStart"/>
      <w:r w:rsidR="006A0FAA">
        <w:rPr>
          <w:rFonts w:ascii="Aptos" w:hAnsi="Aptos"/>
          <w:sz w:val="24"/>
          <w:szCs w:val="24"/>
          <w:lang w:val="gl-ES"/>
        </w:rPr>
        <w:t>of</w:t>
      </w:r>
      <w:proofErr w:type="spellEnd"/>
      <w:r w:rsidR="006A0FAA">
        <w:rPr>
          <w:rFonts w:ascii="Aptos" w:hAnsi="Aptos"/>
          <w:sz w:val="24"/>
          <w:szCs w:val="24"/>
          <w:lang w:val="gl-ES"/>
        </w:rPr>
        <w:t xml:space="preserve"> </w:t>
      </w:r>
      <w:proofErr w:type="spellStart"/>
      <w:r w:rsidR="006A0FAA">
        <w:rPr>
          <w:rFonts w:ascii="Aptos" w:hAnsi="Aptos"/>
          <w:sz w:val="24"/>
          <w:szCs w:val="24"/>
          <w:lang w:val="gl-ES"/>
        </w:rPr>
        <w:t>the</w:t>
      </w:r>
      <w:proofErr w:type="spellEnd"/>
      <w:r w:rsidR="006A0FAA">
        <w:rPr>
          <w:rFonts w:ascii="Aptos" w:hAnsi="Aptos"/>
          <w:sz w:val="24"/>
          <w:szCs w:val="24"/>
          <w:lang w:val="gl-ES"/>
        </w:rPr>
        <w:t xml:space="preserve"> </w:t>
      </w:r>
      <w:proofErr w:type="spellStart"/>
      <w:r w:rsidR="006A0FAA">
        <w:rPr>
          <w:rFonts w:ascii="Aptos" w:hAnsi="Aptos"/>
          <w:sz w:val="24"/>
          <w:szCs w:val="24"/>
          <w:lang w:val="gl-ES"/>
        </w:rPr>
        <w:t>doctoral</w:t>
      </w:r>
      <w:proofErr w:type="spellEnd"/>
      <w:r w:rsidR="006A0FAA">
        <w:rPr>
          <w:rFonts w:ascii="Aptos" w:hAnsi="Aptos"/>
          <w:sz w:val="24"/>
          <w:szCs w:val="24"/>
          <w:lang w:val="gl-ES"/>
        </w:rPr>
        <w:t xml:space="preserve"> </w:t>
      </w:r>
      <w:proofErr w:type="spellStart"/>
      <w:r w:rsidR="006A0FAA">
        <w:rPr>
          <w:rFonts w:ascii="Aptos" w:hAnsi="Aptos"/>
          <w:sz w:val="24"/>
          <w:szCs w:val="24"/>
          <w:lang w:val="gl-ES"/>
        </w:rPr>
        <w:t>candidate</w:t>
      </w:r>
      <w:proofErr w:type="spellEnd"/>
    </w:p>
    <w:p w14:paraId="4D416305" w14:textId="77777777" w:rsidR="006A0FAA" w:rsidRPr="006A0FAA" w:rsidRDefault="006A0FAA">
      <w:pPr>
        <w:rPr>
          <w:sz w:val="24"/>
          <w:szCs w:val="24"/>
          <w:lang w:val="gl-ES"/>
        </w:rPr>
      </w:pPr>
    </w:p>
    <w:p w14:paraId="767F0710" w14:textId="16944E1E" w:rsidR="006A0FAA" w:rsidRDefault="006A0FAA">
      <w:pPr>
        <w:rPr>
          <w:lang w:val="gl-ES"/>
        </w:rPr>
      </w:pPr>
      <w:r>
        <w:rPr>
          <w:lang w:val="gl-ES"/>
        </w:rPr>
        <w:br w:type="page"/>
      </w:r>
    </w:p>
    <w:p w14:paraId="52858A06" w14:textId="1D2B75E6" w:rsidR="0071182C" w:rsidRPr="006A0FAA" w:rsidRDefault="006A0FAA" w:rsidP="0071182C">
      <w:pPr>
        <w:rPr>
          <w:rFonts w:ascii="Aptos" w:hAnsi="Aptos"/>
          <w:b/>
          <w:bCs/>
          <w:sz w:val="24"/>
          <w:szCs w:val="24"/>
          <w:lang w:val="gl-ES"/>
        </w:rPr>
      </w:pPr>
      <w:r w:rsidRPr="006A0FAA">
        <w:rPr>
          <w:rFonts w:ascii="Aptos" w:hAnsi="Aptos"/>
          <w:b/>
          <w:bCs/>
          <w:sz w:val="24"/>
          <w:szCs w:val="24"/>
          <w:lang w:val="gl-ES"/>
        </w:rPr>
        <w:lastRenderedPageBreak/>
        <w:t>ANNEX</w:t>
      </w:r>
    </w:p>
    <w:tbl>
      <w:tblPr>
        <w:tblStyle w:val="Tboacongrade"/>
        <w:tblW w:w="8766" w:type="dxa"/>
        <w:tblLook w:val="04A0" w:firstRow="1" w:lastRow="0" w:firstColumn="1" w:lastColumn="0" w:noHBand="0" w:noVBand="1"/>
      </w:tblPr>
      <w:tblGrid>
        <w:gridCol w:w="1423"/>
        <w:gridCol w:w="2665"/>
        <w:gridCol w:w="1701"/>
        <w:gridCol w:w="1470"/>
        <w:gridCol w:w="1507"/>
      </w:tblGrid>
      <w:tr w:rsidR="00FF0822" w:rsidRPr="00E21096" w14:paraId="43CB8B1E" w14:textId="77777777" w:rsidTr="00BD5351">
        <w:trPr>
          <w:trHeight w:val="368"/>
        </w:trPr>
        <w:tc>
          <w:tcPr>
            <w:tcW w:w="8766" w:type="dxa"/>
            <w:gridSpan w:val="5"/>
            <w:tcBorders>
              <w:top w:val="single" w:sz="18" w:space="0" w:color="auto"/>
              <w:left w:val="single" w:sz="18" w:space="0" w:color="auto"/>
              <w:bottom w:val="nil"/>
              <w:right w:val="single" w:sz="18" w:space="0" w:color="auto"/>
            </w:tcBorders>
            <w:vAlign w:val="center"/>
          </w:tcPr>
          <w:p w14:paraId="36A3C50E" w14:textId="3A1CBBB4" w:rsidR="00FF0822" w:rsidRPr="003871DC" w:rsidRDefault="00932EB5" w:rsidP="00FF0822">
            <w:pPr>
              <w:rPr>
                <w:rFonts w:ascii="Aptos" w:hAnsi="Aptos" w:cstheme="minorHAnsi"/>
                <w:b/>
                <w:bCs/>
                <w:sz w:val="24"/>
                <w:szCs w:val="24"/>
                <w:lang w:val="gl-ES"/>
              </w:rPr>
            </w:pPr>
            <w:r>
              <w:rPr>
                <w:rFonts w:ascii="Aptos" w:hAnsi="Aptos" w:cstheme="minorHAnsi"/>
                <w:b/>
                <w:bCs/>
                <w:sz w:val="24"/>
                <w:szCs w:val="24"/>
                <w:lang w:val="gl-ES"/>
              </w:rPr>
              <w:t xml:space="preserve">Full </w:t>
            </w:r>
            <w:proofErr w:type="spellStart"/>
            <w:r>
              <w:rPr>
                <w:rFonts w:ascii="Aptos" w:hAnsi="Aptos" w:cstheme="minorHAnsi"/>
                <w:b/>
                <w:bCs/>
                <w:sz w:val="24"/>
                <w:szCs w:val="24"/>
                <w:lang w:val="gl-ES"/>
              </w:rPr>
              <w:t>citation</w:t>
            </w:r>
            <w:proofErr w:type="spellEnd"/>
            <w:r>
              <w:rPr>
                <w:rFonts w:ascii="Aptos" w:hAnsi="Aptos" w:cstheme="minorHAnsi"/>
                <w:b/>
                <w:bCs/>
                <w:sz w:val="24"/>
                <w:szCs w:val="24"/>
                <w:lang w:val="gl-ES"/>
              </w:rPr>
              <w:t xml:space="preserve"> </w:t>
            </w:r>
            <w:proofErr w:type="spellStart"/>
            <w:r>
              <w:rPr>
                <w:rFonts w:ascii="Aptos" w:hAnsi="Aptos" w:cstheme="minorHAnsi"/>
                <w:b/>
                <w:bCs/>
                <w:sz w:val="24"/>
                <w:szCs w:val="24"/>
                <w:lang w:val="gl-ES"/>
              </w:rPr>
              <w:t>of</w:t>
            </w:r>
            <w:proofErr w:type="spellEnd"/>
            <w:r>
              <w:rPr>
                <w:rFonts w:ascii="Aptos" w:hAnsi="Aptos" w:cstheme="minorHAnsi"/>
                <w:b/>
                <w:bCs/>
                <w:sz w:val="24"/>
                <w:szCs w:val="24"/>
                <w:lang w:val="gl-ES"/>
              </w:rPr>
              <w:t xml:space="preserve"> </w:t>
            </w:r>
            <w:proofErr w:type="spellStart"/>
            <w:r>
              <w:rPr>
                <w:rFonts w:ascii="Aptos" w:hAnsi="Aptos" w:cstheme="minorHAnsi"/>
                <w:b/>
                <w:bCs/>
                <w:sz w:val="24"/>
                <w:szCs w:val="24"/>
                <w:lang w:val="gl-ES"/>
              </w:rPr>
              <w:t>the</w:t>
            </w:r>
            <w:proofErr w:type="spellEnd"/>
            <w:r>
              <w:rPr>
                <w:rFonts w:ascii="Aptos" w:hAnsi="Aptos" w:cstheme="minorHAnsi"/>
                <w:b/>
                <w:bCs/>
                <w:sz w:val="24"/>
                <w:szCs w:val="24"/>
                <w:lang w:val="gl-ES"/>
              </w:rPr>
              <w:t xml:space="preserve"> </w:t>
            </w:r>
            <w:proofErr w:type="spellStart"/>
            <w:r>
              <w:rPr>
                <w:rFonts w:ascii="Aptos" w:hAnsi="Aptos" w:cstheme="minorHAnsi"/>
                <w:b/>
                <w:bCs/>
                <w:sz w:val="24"/>
                <w:szCs w:val="24"/>
                <w:lang w:val="gl-ES"/>
              </w:rPr>
              <w:t>publication</w:t>
            </w:r>
            <w:proofErr w:type="spellEnd"/>
          </w:p>
        </w:tc>
      </w:tr>
      <w:tr w:rsidR="00FF0822" w:rsidRPr="00E21096" w14:paraId="2930A397" w14:textId="77777777" w:rsidTr="00BD5351">
        <w:trPr>
          <w:trHeight w:val="506"/>
        </w:trPr>
        <w:sdt>
          <w:sdtPr>
            <w:rPr>
              <w:rFonts w:ascii="Aptos" w:hAnsi="Aptos" w:cstheme="minorHAnsi"/>
              <w:b/>
              <w:bCs/>
              <w:sz w:val="24"/>
              <w:szCs w:val="24"/>
              <w:lang w:val="gl-ES"/>
            </w:rPr>
            <w:id w:val="-1869906371"/>
            <w:placeholder>
              <w:docPart w:val="DB3BDF510883403AA3B2F9DE1692C365"/>
            </w:placeholder>
            <w:showingPlcHdr/>
          </w:sdtPr>
          <w:sdtEndPr>
            <w:rPr>
              <w:highlight w:val="lightGray"/>
            </w:rPr>
          </w:sdtEndPr>
          <w:sdtContent>
            <w:tc>
              <w:tcPr>
                <w:tcW w:w="8766" w:type="dxa"/>
                <w:gridSpan w:val="5"/>
                <w:tcBorders>
                  <w:top w:val="nil"/>
                  <w:left w:val="single" w:sz="18" w:space="0" w:color="auto"/>
                  <w:bottom w:val="single" w:sz="4" w:space="0" w:color="auto"/>
                  <w:right w:val="single" w:sz="18" w:space="0" w:color="auto"/>
                </w:tcBorders>
                <w:vAlign w:val="center"/>
              </w:tcPr>
              <w:p w14:paraId="21287C2E" w14:textId="56DABEC6" w:rsidR="00FF0822" w:rsidRPr="003871DC" w:rsidRDefault="00932EB5" w:rsidP="00FF0822">
                <w:pPr>
                  <w:rPr>
                    <w:rFonts w:ascii="Aptos" w:hAnsi="Aptos" w:cstheme="minorHAnsi"/>
                    <w:b/>
                    <w:bCs/>
                    <w:sz w:val="24"/>
                    <w:szCs w:val="24"/>
                    <w:lang w:val="gl-ES"/>
                  </w:rPr>
                </w:pPr>
                <w:r>
                  <w:rPr>
                    <w:rStyle w:val="Textodomarcadordeposicin"/>
                    <w:rFonts w:ascii="Aptos" w:hAnsi="Aptos"/>
                    <w:sz w:val="24"/>
                    <w:szCs w:val="24"/>
                    <w:highlight w:val="lightGray"/>
                    <w:lang w:val="gl-ES"/>
                  </w:rPr>
                  <w:t>Full citation of the publication</w:t>
                </w:r>
              </w:p>
            </w:tc>
          </w:sdtContent>
        </w:sdt>
      </w:tr>
      <w:tr w:rsidR="00FF0822" w:rsidRPr="00E21096" w14:paraId="3A3FD076" w14:textId="77777777" w:rsidTr="00B24175">
        <w:trPr>
          <w:trHeight w:val="917"/>
        </w:trPr>
        <w:tc>
          <w:tcPr>
            <w:tcW w:w="8766" w:type="dxa"/>
            <w:gridSpan w:val="5"/>
            <w:tcBorders>
              <w:left w:val="single" w:sz="18" w:space="0" w:color="auto"/>
              <w:right w:val="single" w:sz="18" w:space="0" w:color="auto"/>
            </w:tcBorders>
            <w:vAlign w:val="center"/>
          </w:tcPr>
          <w:p w14:paraId="72A4E05A" w14:textId="1684790B" w:rsidR="00FF0822" w:rsidRPr="00932EB5" w:rsidRDefault="00264BC1" w:rsidP="00FF0822">
            <w:pPr>
              <w:rPr>
                <w:rFonts w:ascii="Aptos" w:hAnsi="Aptos" w:cstheme="minorHAnsi"/>
                <w:sz w:val="24"/>
                <w:szCs w:val="24"/>
                <w:lang w:val="gl-ES"/>
              </w:rPr>
            </w:pPr>
            <w:sdt>
              <w:sdtPr>
                <w:rPr>
                  <w:rFonts w:ascii="Aptos" w:hAnsi="Aptos" w:cstheme="minorHAnsi"/>
                  <w:sz w:val="24"/>
                  <w:szCs w:val="24"/>
                  <w:lang w:val="gl-ES"/>
                </w:rPr>
                <w:id w:val="-1742939759"/>
                <w14:checkbox>
                  <w14:checked w14:val="0"/>
                  <w14:checkedState w14:val="2612" w14:font="MS Gothic"/>
                  <w14:uncheckedState w14:val="2610" w14:font="MS Gothic"/>
                </w14:checkbox>
              </w:sdtPr>
              <w:sdtEndPr/>
              <w:sdtContent>
                <w:r w:rsidR="00FF0822" w:rsidRPr="00932EB5">
                  <w:rPr>
                    <w:rFonts w:ascii="Aptos" w:eastAsia="MS Gothic" w:hAnsi="Aptos" w:cstheme="minorHAnsi"/>
                    <w:sz w:val="24"/>
                    <w:szCs w:val="24"/>
                    <w:lang w:val="gl-ES"/>
                  </w:rPr>
                  <w:t>☐</w:t>
                </w:r>
              </w:sdtContent>
            </w:sdt>
            <w:r w:rsidR="00FF0822"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Monographic</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thesis</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with</w:t>
            </w:r>
            <w:proofErr w:type="spellEnd"/>
            <w:r w:rsidR="00932EB5" w:rsidRPr="00932EB5">
              <w:rPr>
                <w:rFonts w:ascii="Aptos" w:hAnsi="Aptos" w:cstheme="minorHAnsi"/>
                <w:sz w:val="24"/>
                <w:szCs w:val="24"/>
                <w:lang w:val="gl-ES"/>
              </w:rPr>
              <w:t xml:space="preserve"> </w:t>
            </w:r>
            <w:r w:rsidR="00932EB5" w:rsidRPr="00B24175">
              <w:rPr>
                <w:rFonts w:ascii="Aptos" w:hAnsi="Aptos" w:cstheme="minorHAnsi"/>
                <w:b/>
                <w:bCs/>
                <w:sz w:val="24"/>
                <w:szCs w:val="24"/>
                <w:lang w:val="gl-ES"/>
              </w:rPr>
              <w:t>p</w:t>
            </w:r>
            <w:proofErr w:type="spellStart"/>
            <w:r w:rsidR="00932EB5" w:rsidRPr="00B24175">
              <w:rPr>
                <w:rFonts w:ascii="Aptos" w:hAnsi="Aptos" w:cstheme="minorHAnsi"/>
                <w:b/>
                <w:bCs/>
                <w:sz w:val="24"/>
                <w:szCs w:val="24"/>
                <w:lang w:val="en-US"/>
              </w:rPr>
              <w:t>artial</w:t>
            </w:r>
            <w:proofErr w:type="spellEnd"/>
            <w:r w:rsidR="00932EB5" w:rsidRPr="00932EB5">
              <w:rPr>
                <w:rFonts w:ascii="Aptos" w:hAnsi="Aptos" w:cstheme="minorHAnsi"/>
                <w:sz w:val="24"/>
                <w:szCs w:val="24"/>
                <w:lang w:val="en-US"/>
              </w:rPr>
              <w:t xml:space="preserve"> reproduction of publications</w:t>
            </w:r>
            <w:r w:rsidR="00932EB5" w:rsidRPr="00932EB5">
              <w:rPr>
                <w:rFonts w:ascii="Aptos" w:hAnsi="Aptos" w:cstheme="minorHAnsi"/>
                <w:sz w:val="24"/>
                <w:szCs w:val="24"/>
                <w:lang w:val="en-US"/>
              </w:rPr>
              <w:br/>
            </w:r>
            <w:sdt>
              <w:sdtPr>
                <w:rPr>
                  <w:rFonts w:ascii="Aptos" w:hAnsi="Aptos" w:cstheme="minorHAnsi"/>
                  <w:sz w:val="24"/>
                  <w:szCs w:val="24"/>
                  <w:lang w:val="gl-ES"/>
                </w:rPr>
                <w:id w:val="193666358"/>
                <w14:checkbox>
                  <w14:checked w14:val="0"/>
                  <w14:checkedState w14:val="2612" w14:font="MS Gothic"/>
                  <w14:uncheckedState w14:val="2610" w14:font="MS Gothic"/>
                </w14:checkbox>
              </w:sdtPr>
              <w:sdtEndPr/>
              <w:sdtContent>
                <w:r w:rsidR="00FF0822" w:rsidRPr="00932EB5">
                  <w:rPr>
                    <w:rFonts w:ascii="Aptos" w:eastAsia="MS Gothic" w:hAnsi="Aptos" w:cstheme="minorHAnsi"/>
                    <w:sz w:val="24"/>
                    <w:szCs w:val="24"/>
                    <w:lang w:val="gl-ES"/>
                  </w:rPr>
                  <w:t>☐</w:t>
                </w:r>
              </w:sdtContent>
            </w:sdt>
            <w:r w:rsidR="00FF0822"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Monographic</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thesis</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with</w:t>
            </w:r>
            <w:proofErr w:type="spellEnd"/>
            <w:r w:rsidR="00932EB5" w:rsidRPr="00932EB5">
              <w:rPr>
                <w:rFonts w:ascii="Aptos" w:hAnsi="Aptos" w:cstheme="minorHAnsi"/>
                <w:sz w:val="24"/>
                <w:szCs w:val="24"/>
                <w:lang w:val="gl-ES"/>
              </w:rPr>
              <w:t xml:space="preserve"> </w:t>
            </w:r>
            <w:r w:rsidR="00932EB5" w:rsidRPr="00B24175">
              <w:rPr>
                <w:rFonts w:ascii="Aptos" w:hAnsi="Aptos" w:cstheme="minorHAnsi"/>
                <w:b/>
                <w:bCs/>
                <w:sz w:val="24"/>
                <w:szCs w:val="24"/>
                <w:lang w:val="gl-ES"/>
              </w:rPr>
              <w:t>total</w:t>
            </w:r>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reproduction</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of</w:t>
            </w:r>
            <w:proofErr w:type="spellEnd"/>
            <w:r w:rsidR="00932EB5" w:rsidRPr="00932EB5">
              <w:rPr>
                <w:rFonts w:ascii="Aptos" w:hAnsi="Aptos" w:cstheme="minorHAnsi"/>
                <w:sz w:val="24"/>
                <w:szCs w:val="24"/>
                <w:lang w:val="gl-ES"/>
              </w:rPr>
              <w:t xml:space="preserve"> </w:t>
            </w:r>
            <w:proofErr w:type="spellStart"/>
            <w:r w:rsidR="00932EB5" w:rsidRPr="00932EB5">
              <w:rPr>
                <w:rFonts w:ascii="Aptos" w:hAnsi="Aptos" w:cstheme="minorHAnsi"/>
                <w:sz w:val="24"/>
                <w:szCs w:val="24"/>
                <w:lang w:val="gl-ES"/>
              </w:rPr>
              <w:t>publications</w:t>
            </w:r>
            <w:proofErr w:type="spellEnd"/>
          </w:p>
        </w:tc>
      </w:tr>
      <w:tr w:rsidR="00FF0822" w:rsidRPr="00E21096" w14:paraId="025CA454" w14:textId="77777777" w:rsidTr="008B13B8">
        <w:trPr>
          <w:trHeight w:val="596"/>
        </w:trPr>
        <w:tc>
          <w:tcPr>
            <w:tcW w:w="1423" w:type="dxa"/>
            <w:vMerge w:val="restart"/>
            <w:tcBorders>
              <w:left w:val="single" w:sz="18" w:space="0" w:color="auto"/>
              <w:bottom w:val="nil"/>
            </w:tcBorders>
            <w:vAlign w:val="center"/>
          </w:tcPr>
          <w:p w14:paraId="3D2D0AC5" w14:textId="764C6204" w:rsidR="00FF0822" w:rsidRPr="003871DC" w:rsidRDefault="00FF0822" w:rsidP="006B1CCC">
            <w:pPr>
              <w:rPr>
                <w:rFonts w:ascii="Aptos" w:hAnsi="Aptos" w:cstheme="minorHAnsi"/>
                <w:b/>
                <w:bCs/>
                <w:sz w:val="24"/>
                <w:szCs w:val="24"/>
                <w:lang w:val="gl-ES"/>
              </w:rPr>
            </w:pPr>
            <w:proofErr w:type="spellStart"/>
            <w:r w:rsidRPr="003871DC">
              <w:rPr>
                <w:rFonts w:ascii="Aptos" w:hAnsi="Aptos" w:cstheme="minorHAnsi"/>
                <w:b/>
                <w:bCs/>
                <w:sz w:val="24"/>
                <w:szCs w:val="24"/>
                <w:lang w:val="gl-ES"/>
              </w:rPr>
              <w:t>Aut</w:t>
            </w:r>
            <w:r w:rsidR="00932EB5">
              <w:rPr>
                <w:rFonts w:ascii="Aptos" w:hAnsi="Aptos" w:cstheme="minorHAnsi"/>
                <w:b/>
                <w:bCs/>
                <w:sz w:val="24"/>
                <w:szCs w:val="24"/>
                <w:lang w:val="gl-ES"/>
              </w:rPr>
              <w:t>horship</w:t>
            </w:r>
            <w:proofErr w:type="spellEnd"/>
          </w:p>
        </w:tc>
        <w:tc>
          <w:tcPr>
            <w:tcW w:w="7343" w:type="dxa"/>
            <w:gridSpan w:val="4"/>
            <w:tcBorders>
              <w:bottom w:val="single" w:sz="4" w:space="0" w:color="auto"/>
              <w:right w:val="single" w:sz="18" w:space="0" w:color="auto"/>
            </w:tcBorders>
            <w:vAlign w:val="center"/>
          </w:tcPr>
          <w:p w14:paraId="0403017C" w14:textId="0C101EB7" w:rsidR="00FF0822" w:rsidRPr="003871DC" w:rsidRDefault="00264BC1" w:rsidP="006B1CCC">
            <w:pPr>
              <w:rPr>
                <w:rFonts w:ascii="Aptos" w:hAnsi="Aptos" w:cstheme="minorHAnsi"/>
                <w:b/>
                <w:bCs/>
                <w:sz w:val="24"/>
                <w:szCs w:val="24"/>
                <w:lang w:val="gl-ES"/>
              </w:rPr>
            </w:pPr>
            <w:sdt>
              <w:sdtPr>
                <w:rPr>
                  <w:rFonts w:ascii="Aptos" w:hAnsi="Aptos" w:cstheme="minorHAnsi"/>
                  <w:sz w:val="24"/>
                  <w:szCs w:val="24"/>
                  <w:lang w:val="gl-ES"/>
                </w:rPr>
                <w:id w:val="-153456297"/>
                <w14:checkbox>
                  <w14:checked w14:val="0"/>
                  <w14:checkedState w14:val="2612" w14:font="MS Gothic"/>
                  <w14:uncheckedState w14:val="2610" w14:font="MS Gothic"/>
                </w14:checkbox>
              </w:sdtPr>
              <w:sdtEndPr/>
              <w:sdtContent>
                <w:r w:rsidR="00FF0822" w:rsidRPr="003871DC">
                  <w:rPr>
                    <w:rFonts w:ascii="Aptos" w:eastAsia="MS Gothic" w:hAnsi="Aptos" w:cs="Segoe UI Symbol"/>
                    <w:sz w:val="24"/>
                    <w:szCs w:val="24"/>
                    <w:lang w:val="gl-ES"/>
                  </w:rPr>
                  <w:t>☐</w:t>
                </w:r>
              </w:sdtContent>
            </w:sdt>
            <w:r w:rsidR="00FF0822" w:rsidRPr="003871DC">
              <w:rPr>
                <w:rFonts w:ascii="Aptos" w:hAnsi="Aptos" w:cstheme="minorHAnsi"/>
                <w:sz w:val="24"/>
                <w:szCs w:val="24"/>
                <w:lang w:val="gl-ES"/>
              </w:rPr>
              <w:t xml:space="preserve"> </w:t>
            </w:r>
            <w:r w:rsidR="00932EB5">
              <w:rPr>
                <w:rFonts w:ascii="Aptos" w:hAnsi="Aptos" w:cstheme="minorHAnsi"/>
                <w:sz w:val="24"/>
                <w:szCs w:val="24"/>
                <w:lang w:val="gl-ES"/>
              </w:rPr>
              <w:t xml:space="preserve">I </w:t>
            </w:r>
            <w:proofErr w:type="spellStart"/>
            <w:r w:rsidR="00932EB5">
              <w:rPr>
                <w:rFonts w:ascii="Aptos" w:hAnsi="Aptos" w:cstheme="minorHAnsi"/>
                <w:sz w:val="24"/>
                <w:szCs w:val="24"/>
                <w:lang w:val="gl-ES"/>
              </w:rPr>
              <w:t>am</w:t>
            </w:r>
            <w:proofErr w:type="spellEnd"/>
            <w:r w:rsidR="00932EB5">
              <w:rPr>
                <w:rFonts w:ascii="Aptos" w:hAnsi="Aptos" w:cstheme="minorHAnsi"/>
                <w:sz w:val="24"/>
                <w:szCs w:val="24"/>
                <w:lang w:val="gl-ES"/>
              </w:rPr>
              <w:t xml:space="preserve"> </w:t>
            </w:r>
            <w:proofErr w:type="spellStart"/>
            <w:r w:rsidR="00932EB5">
              <w:rPr>
                <w:rFonts w:ascii="Aptos" w:hAnsi="Aptos" w:cstheme="minorHAnsi"/>
                <w:sz w:val="24"/>
                <w:szCs w:val="24"/>
                <w:lang w:val="gl-ES"/>
              </w:rPr>
              <w:t>the</w:t>
            </w:r>
            <w:proofErr w:type="spellEnd"/>
            <w:r w:rsidR="00932EB5">
              <w:rPr>
                <w:rFonts w:ascii="Aptos" w:hAnsi="Aptos" w:cstheme="minorHAnsi"/>
                <w:sz w:val="24"/>
                <w:szCs w:val="24"/>
                <w:lang w:val="gl-ES"/>
              </w:rPr>
              <w:t xml:space="preserve"> sole </w:t>
            </w:r>
            <w:proofErr w:type="spellStart"/>
            <w:r w:rsidR="00932EB5">
              <w:rPr>
                <w:rFonts w:ascii="Aptos" w:hAnsi="Aptos" w:cstheme="minorHAnsi"/>
                <w:sz w:val="24"/>
                <w:szCs w:val="24"/>
                <w:lang w:val="gl-ES"/>
              </w:rPr>
              <w:t>author</w:t>
            </w:r>
            <w:proofErr w:type="spellEnd"/>
          </w:p>
        </w:tc>
      </w:tr>
      <w:tr w:rsidR="00FF0822" w:rsidRPr="00E21096" w14:paraId="43FA3AFA" w14:textId="77777777" w:rsidTr="008B13B8">
        <w:trPr>
          <w:trHeight w:val="503"/>
        </w:trPr>
        <w:tc>
          <w:tcPr>
            <w:tcW w:w="1423" w:type="dxa"/>
            <w:vMerge/>
            <w:tcBorders>
              <w:left w:val="single" w:sz="18" w:space="0" w:color="auto"/>
              <w:bottom w:val="nil"/>
            </w:tcBorders>
          </w:tcPr>
          <w:p w14:paraId="3718D96C" w14:textId="77777777" w:rsidR="00FF0822" w:rsidRPr="003871DC" w:rsidRDefault="00FF0822" w:rsidP="006B1CCC">
            <w:pPr>
              <w:rPr>
                <w:rFonts w:ascii="Aptos" w:hAnsi="Aptos" w:cstheme="minorHAnsi"/>
                <w:b/>
                <w:bCs/>
                <w:sz w:val="24"/>
                <w:szCs w:val="24"/>
                <w:lang w:val="gl-ES"/>
              </w:rPr>
            </w:pPr>
          </w:p>
        </w:tc>
        <w:tc>
          <w:tcPr>
            <w:tcW w:w="7343" w:type="dxa"/>
            <w:gridSpan w:val="4"/>
            <w:tcBorders>
              <w:bottom w:val="nil"/>
              <w:right w:val="single" w:sz="18" w:space="0" w:color="auto"/>
            </w:tcBorders>
            <w:vAlign w:val="center"/>
          </w:tcPr>
          <w:p w14:paraId="4F59D2D6" w14:textId="23BCF630" w:rsidR="00FF0822" w:rsidRPr="003871DC" w:rsidRDefault="00264BC1" w:rsidP="006B1CCC">
            <w:pPr>
              <w:rPr>
                <w:rFonts w:ascii="Aptos" w:hAnsi="Aptos" w:cstheme="minorHAnsi"/>
                <w:b/>
                <w:bCs/>
                <w:sz w:val="24"/>
                <w:szCs w:val="24"/>
                <w:lang w:val="gl-ES"/>
              </w:rPr>
            </w:pPr>
            <w:sdt>
              <w:sdtPr>
                <w:rPr>
                  <w:rFonts w:ascii="Aptos" w:hAnsi="Aptos" w:cstheme="minorHAnsi"/>
                  <w:sz w:val="24"/>
                  <w:szCs w:val="24"/>
                  <w:lang w:val="gl-ES"/>
                </w:rPr>
                <w:id w:val="1659574961"/>
                <w14:checkbox>
                  <w14:checked w14:val="0"/>
                  <w14:checkedState w14:val="2612" w14:font="MS Gothic"/>
                  <w14:uncheckedState w14:val="2610" w14:font="MS Gothic"/>
                </w14:checkbox>
              </w:sdtPr>
              <w:sdtEndPr/>
              <w:sdtContent>
                <w:r w:rsidR="00FF0822" w:rsidRPr="003871DC">
                  <w:rPr>
                    <w:rFonts w:ascii="Aptos" w:eastAsia="MS Gothic" w:hAnsi="Aptos" w:cs="Segoe UI Symbol"/>
                    <w:sz w:val="24"/>
                    <w:szCs w:val="24"/>
                    <w:lang w:val="gl-ES"/>
                  </w:rPr>
                  <w:t>☐</w:t>
                </w:r>
              </w:sdtContent>
            </w:sdt>
            <w:r w:rsidR="00FF0822" w:rsidRPr="003871DC">
              <w:rPr>
                <w:rFonts w:ascii="Aptos" w:hAnsi="Aptos" w:cstheme="minorHAnsi"/>
                <w:sz w:val="24"/>
                <w:szCs w:val="24"/>
                <w:lang w:val="gl-ES"/>
              </w:rPr>
              <w:t xml:space="preserve"> </w:t>
            </w:r>
            <w:proofErr w:type="spellStart"/>
            <w:r w:rsidR="00932EB5">
              <w:rPr>
                <w:rFonts w:ascii="Aptos" w:hAnsi="Aptos" w:cstheme="minorHAnsi"/>
                <w:sz w:val="24"/>
                <w:szCs w:val="24"/>
                <w:lang w:val="gl-ES"/>
              </w:rPr>
              <w:t>The</w:t>
            </w:r>
            <w:proofErr w:type="spellEnd"/>
            <w:r w:rsidR="00932EB5">
              <w:rPr>
                <w:rFonts w:ascii="Aptos" w:hAnsi="Aptos" w:cstheme="minorHAnsi"/>
                <w:sz w:val="24"/>
                <w:szCs w:val="24"/>
                <w:lang w:val="gl-ES"/>
              </w:rPr>
              <w:t xml:space="preserve"> </w:t>
            </w:r>
            <w:proofErr w:type="spellStart"/>
            <w:r w:rsidR="00FF0822" w:rsidRPr="003871DC">
              <w:rPr>
                <w:rFonts w:ascii="Aptos" w:hAnsi="Aptos" w:cstheme="minorHAnsi"/>
                <w:sz w:val="24"/>
                <w:szCs w:val="24"/>
                <w:lang w:val="gl-ES"/>
              </w:rPr>
              <w:t>p</w:t>
            </w:r>
            <w:r w:rsidR="00932EB5">
              <w:rPr>
                <w:rFonts w:ascii="Aptos" w:hAnsi="Aptos" w:cstheme="minorHAnsi"/>
                <w:sz w:val="24"/>
                <w:szCs w:val="24"/>
                <w:lang w:val="gl-ES"/>
              </w:rPr>
              <w:t>ublication</w:t>
            </w:r>
            <w:proofErr w:type="spellEnd"/>
            <w:r w:rsidR="00932EB5">
              <w:rPr>
                <w:rFonts w:ascii="Aptos" w:hAnsi="Aptos" w:cstheme="minorHAnsi"/>
                <w:sz w:val="24"/>
                <w:szCs w:val="24"/>
                <w:lang w:val="gl-ES"/>
              </w:rPr>
              <w:t xml:space="preserve"> has </w:t>
            </w:r>
            <w:proofErr w:type="spellStart"/>
            <w:r w:rsidR="00932EB5">
              <w:rPr>
                <w:rFonts w:ascii="Aptos" w:hAnsi="Aptos" w:cstheme="minorHAnsi"/>
                <w:sz w:val="24"/>
                <w:szCs w:val="24"/>
                <w:lang w:val="gl-ES"/>
              </w:rPr>
              <w:t>the</w:t>
            </w:r>
            <w:proofErr w:type="spellEnd"/>
            <w:r w:rsidR="00932EB5">
              <w:rPr>
                <w:rFonts w:ascii="Aptos" w:hAnsi="Aptos" w:cstheme="minorHAnsi"/>
                <w:sz w:val="24"/>
                <w:szCs w:val="24"/>
                <w:lang w:val="gl-ES"/>
              </w:rPr>
              <w:t xml:space="preserve"> </w:t>
            </w:r>
            <w:proofErr w:type="spellStart"/>
            <w:r w:rsidR="00932EB5">
              <w:rPr>
                <w:rFonts w:ascii="Aptos" w:hAnsi="Aptos" w:cstheme="minorHAnsi"/>
                <w:sz w:val="24"/>
                <w:szCs w:val="24"/>
                <w:lang w:val="gl-ES"/>
              </w:rPr>
              <w:t>following</w:t>
            </w:r>
            <w:proofErr w:type="spellEnd"/>
            <w:r w:rsidR="00932EB5">
              <w:rPr>
                <w:rFonts w:ascii="Aptos" w:hAnsi="Aptos" w:cstheme="minorHAnsi"/>
                <w:sz w:val="24"/>
                <w:szCs w:val="24"/>
                <w:lang w:val="gl-ES"/>
              </w:rPr>
              <w:t xml:space="preserve"> co-</w:t>
            </w:r>
            <w:proofErr w:type="spellStart"/>
            <w:r w:rsidR="00932EB5">
              <w:rPr>
                <w:rFonts w:ascii="Aptos" w:hAnsi="Aptos" w:cstheme="minorHAnsi"/>
                <w:sz w:val="24"/>
                <w:szCs w:val="24"/>
                <w:lang w:val="gl-ES"/>
              </w:rPr>
              <w:t>authors</w:t>
            </w:r>
            <w:proofErr w:type="spellEnd"/>
          </w:p>
        </w:tc>
      </w:tr>
      <w:tr w:rsidR="00413690" w:rsidRPr="003871DC" w14:paraId="16A8371A" w14:textId="77777777" w:rsidTr="00382A25">
        <w:trPr>
          <w:trHeight w:val="425"/>
        </w:trPr>
        <w:tc>
          <w:tcPr>
            <w:tcW w:w="1423" w:type="dxa"/>
            <w:vMerge/>
            <w:tcBorders>
              <w:left w:val="single" w:sz="18" w:space="0" w:color="auto"/>
              <w:bottom w:val="nil"/>
            </w:tcBorders>
          </w:tcPr>
          <w:p w14:paraId="71B55D7D" w14:textId="77777777" w:rsidR="00413690" w:rsidRPr="003871DC" w:rsidRDefault="00413690" w:rsidP="006B1CCC">
            <w:pPr>
              <w:rPr>
                <w:rFonts w:ascii="Aptos" w:hAnsi="Aptos" w:cstheme="minorHAnsi"/>
                <w:b/>
                <w:bCs/>
                <w:sz w:val="24"/>
                <w:szCs w:val="24"/>
                <w:lang w:val="gl-ES"/>
              </w:rPr>
            </w:pPr>
          </w:p>
        </w:tc>
        <w:tc>
          <w:tcPr>
            <w:tcW w:w="2665" w:type="dxa"/>
            <w:tcBorders>
              <w:top w:val="nil"/>
              <w:right w:val="nil"/>
            </w:tcBorders>
            <w:vAlign w:val="center"/>
          </w:tcPr>
          <w:p w14:paraId="1A915750" w14:textId="79AF712E" w:rsidR="00413690" w:rsidRDefault="00413690" w:rsidP="006B1CCC">
            <w:pPr>
              <w:rPr>
                <w:rFonts w:ascii="Aptos" w:hAnsi="Aptos" w:cstheme="minorHAnsi"/>
                <w:b/>
                <w:sz w:val="24"/>
                <w:szCs w:val="24"/>
                <w:lang w:val="gl-ES"/>
              </w:rPr>
            </w:pPr>
            <w:proofErr w:type="spellStart"/>
            <w:r w:rsidRPr="003871DC">
              <w:rPr>
                <w:rFonts w:ascii="Aptos" w:hAnsi="Aptos" w:cstheme="minorHAnsi"/>
                <w:b/>
                <w:sz w:val="24"/>
                <w:szCs w:val="24"/>
                <w:lang w:val="gl-ES"/>
              </w:rPr>
              <w:t>N</w:t>
            </w:r>
            <w:r>
              <w:rPr>
                <w:rFonts w:ascii="Aptos" w:hAnsi="Aptos" w:cstheme="minorHAnsi"/>
                <w:b/>
                <w:sz w:val="24"/>
                <w:szCs w:val="24"/>
                <w:lang w:val="gl-ES"/>
              </w:rPr>
              <w:t>a</w:t>
            </w:r>
            <w:r w:rsidRPr="003871DC">
              <w:rPr>
                <w:rFonts w:ascii="Aptos" w:hAnsi="Aptos" w:cstheme="minorHAnsi"/>
                <w:b/>
                <w:sz w:val="24"/>
                <w:szCs w:val="24"/>
                <w:lang w:val="gl-ES"/>
              </w:rPr>
              <w:t>me</w:t>
            </w:r>
            <w:proofErr w:type="spellEnd"/>
            <w:r w:rsidRPr="003871DC">
              <w:rPr>
                <w:rFonts w:ascii="Aptos" w:hAnsi="Aptos" w:cstheme="minorHAnsi"/>
                <w:b/>
                <w:sz w:val="24"/>
                <w:szCs w:val="24"/>
                <w:lang w:val="gl-ES"/>
              </w:rPr>
              <w:t xml:space="preserve"> </w:t>
            </w:r>
            <w:proofErr w:type="spellStart"/>
            <w:r>
              <w:rPr>
                <w:rFonts w:ascii="Aptos" w:hAnsi="Aptos" w:cstheme="minorHAnsi"/>
                <w:b/>
                <w:sz w:val="24"/>
                <w:szCs w:val="24"/>
                <w:lang w:val="gl-ES"/>
              </w:rPr>
              <w:t>of</w:t>
            </w:r>
            <w:proofErr w:type="spellEnd"/>
            <w:r>
              <w:rPr>
                <w:rFonts w:ascii="Aptos" w:hAnsi="Aptos" w:cstheme="minorHAnsi"/>
                <w:b/>
                <w:sz w:val="24"/>
                <w:szCs w:val="24"/>
                <w:lang w:val="gl-ES"/>
              </w:rPr>
              <w:t xml:space="preserve"> </w:t>
            </w:r>
            <w:proofErr w:type="spellStart"/>
            <w:r>
              <w:rPr>
                <w:rFonts w:ascii="Aptos" w:hAnsi="Aptos" w:cstheme="minorHAnsi"/>
                <w:b/>
                <w:sz w:val="24"/>
                <w:szCs w:val="24"/>
                <w:lang w:val="gl-ES"/>
              </w:rPr>
              <w:t>the</w:t>
            </w:r>
            <w:proofErr w:type="spellEnd"/>
            <w:r>
              <w:rPr>
                <w:rFonts w:ascii="Aptos" w:hAnsi="Aptos" w:cstheme="minorHAnsi"/>
                <w:b/>
                <w:sz w:val="24"/>
                <w:szCs w:val="24"/>
                <w:lang w:val="gl-ES"/>
              </w:rPr>
              <w:t xml:space="preserve"> co-</w:t>
            </w:r>
            <w:proofErr w:type="spellStart"/>
            <w:r>
              <w:rPr>
                <w:rFonts w:ascii="Aptos" w:hAnsi="Aptos" w:cstheme="minorHAnsi"/>
                <w:b/>
                <w:sz w:val="24"/>
                <w:szCs w:val="24"/>
                <w:lang w:val="gl-ES"/>
              </w:rPr>
              <w:t>author</w:t>
            </w:r>
            <w:proofErr w:type="spellEnd"/>
          </w:p>
          <w:p w14:paraId="55D067FD" w14:textId="0AE657F4" w:rsidR="00413690" w:rsidRPr="003871DC" w:rsidRDefault="00413690" w:rsidP="006B1CCC">
            <w:pPr>
              <w:rPr>
                <w:rFonts w:ascii="Aptos" w:hAnsi="Aptos" w:cstheme="minorHAnsi"/>
                <w:b/>
                <w:sz w:val="24"/>
                <w:szCs w:val="24"/>
                <w:lang w:val="gl-ES"/>
              </w:rPr>
            </w:pPr>
            <w:r>
              <w:rPr>
                <w:rFonts w:ascii="Aptos" w:hAnsi="Aptos" w:cstheme="minorHAnsi"/>
                <w:b/>
                <w:sz w:val="24"/>
                <w:szCs w:val="24"/>
                <w:lang w:val="gl-ES"/>
              </w:rPr>
              <w:t>(</w:t>
            </w:r>
            <w:proofErr w:type="spellStart"/>
            <w:r>
              <w:rPr>
                <w:rFonts w:ascii="Aptos" w:hAnsi="Aptos" w:cstheme="minorHAnsi"/>
                <w:b/>
                <w:sz w:val="24"/>
                <w:szCs w:val="24"/>
                <w:lang w:val="gl-ES"/>
              </w:rPr>
              <w:t>including</w:t>
            </w:r>
            <w:proofErr w:type="spellEnd"/>
            <w:r>
              <w:rPr>
                <w:rFonts w:ascii="Aptos" w:hAnsi="Aptos" w:cstheme="minorHAnsi"/>
                <w:b/>
                <w:sz w:val="24"/>
                <w:szCs w:val="24"/>
                <w:lang w:val="gl-ES"/>
              </w:rPr>
              <w:t xml:space="preserve"> </w:t>
            </w:r>
            <w:proofErr w:type="spellStart"/>
            <w:r>
              <w:rPr>
                <w:rFonts w:ascii="Aptos" w:hAnsi="Aptos" w:cstheme="minorHAnsi"/>
                <w:b/>
                <w:sz w:val="24"/>
                <w:szCs w:val="24"/>
                <w:lang w:val="gl-ES"/>
              </w:rPr>
              <w:t>author</w:t>
            </w:r>
            <w:proofErr w:type="spellEnd"/>
            <w:r>
              <w:rPr>
                <w:rFonts w:ascii="Aptos" w:hAnsi="Aptos" w:cstheme="minorHAnsi"/>
                <w:b/>
                <w:sz w:val="24"/>
                <w:szCs w:val="24"/>
                <w:lang w:val="gl-ES"/>
              </w:rPr>
              <w:t>)</w:t>
            </w:r>
          </w:p>
        </w:tc>
        <w:tc>
          <w:tcPr>
            <w:tcW w:w="1701" w:type="dxa"/>
            <w:tcBorders>
              <w:top w:val="nil"/>
              <w:left w:val="nil"/>
              <w:right w:val="nil"/>
            </w:tcBorders>
            <w:vAlign w:val="center"/>
          </w:tcPr>
          <w:p w14:paraId="38117EE0" w14:textId="2316DDFF" w:rsidR="00413690" w:rsidRPr="003871DC" w:rsidRDefault="00413690" w:rsidP="006B1CCC">
            <w:pPr>
              <w:rPr>
                <w:rFonts w:ascii="Aptos" w:hAnsi="Aptos" w:cstheme="minorHAnsi"/>
                <w:b/>
                <w:sz w:val="24"/>
                <w:szCs w:val="24"/>
                <w:lang w:val="gl-ES"/>
              </w:rPr>
            </w:pPr>
            <w:proofErr w:type="spellStart"/>
            <w:r>
              <w:rPr>
                <w:rFonts w:ascii="Aptos" w:hAnsi="Aptos" w:cstheme="minorHAnsi"/>
                <w:b/>
                <w:sz w:val="24"/>
                <w:szCs w:val="24"/>
                <w:lang w:val="gl-ES"/>
              </w:rPr>
              <w:t>Contribution</w:t>
            </w:r>
            <w:proofErr w:type="spellEnd"/>
          </w:p>
        </w:tc>
        <w:tc>
          <w:tcPr>
            <w:tcW w:w="1470" w:type="dxa"/>
            <w:tcBorders>
              <w:top w:val="nil"/>
              <w:left w:val="nil"/>
              <w:bottom w:val="single" w:sz="4" w:space="0" w:color="auto"/>
              <w:right w:val="nil"/>
            </w:tcBorders>
            <w:vAlign w:val="center"/>
          </w:tcPr>
          <w:p w14:paraId="37323E2F" w14:textId="34B5A897" w:rsidR="00413690" w:rsidRPr="003871DC" w:rsidRDefault="00413690" w:rsidP="006B1CCC">
            <w:pPr>
              <w:jc w:val="center"/>
              <w:rPr>
                <w:rStyle w:val="Estilo4"/>
                <w:rFonts w:ascii="Aptos" w:hAnsi="Aptos" w:cstheme="minorHAnsi"/>
                <w:b/>
                <w:bCs/>
                <w:szCs w:val="24"/>
                <w:highlight w:val="lightGray"/>
                <w:lang w:val="gl-ES"/>
              </w:rPr>
            </w:pPr>
            <w:proofErr w:type="spellStart"/>
            <w:r w:rsidRPr="003871DC">
              <w:rPr>
                <w:rStyle w:val="Estilo4"/>
                <w:rFonts w:ascii="Aptos" w:hAnsi="Aptos" w:cstheme="minorHAnsi"/>
                <w:b/>
                <w:bCs/>
                <w:szCs w:val="24"/>
                <w:lang w:val="gl-ES"/>
              </w:rPr>
              <w:t>D</w:t>
            </w:r>
            <w:r w:rsidRPr="003871DC">
              <w:rPr>
                <w:rStyle w:val="Estilo4"/>
                <w:rFonts w:ascii="Aptos" w:hAnsi="Aptos"/>
                <w:b/>
                <w:szCs w:val="24"/>
                <w:lang w:val="gl-ES"/>
              </w:rPr>
              <w:t>o</w:t>
            </w:r>
            <w:r>
              <w:rPr>
                <w:rStyle w:val="Estilo4"/>
                <w:rFonts w:ascii="Aptos" w:hAnsi="Aptos"/>
                <w:b/>
                <w:szCs w:val="24"/>
                <w:lang w:val="gl-ES"/>
              </w:rPr>
              <w:t>c</w:t>
            </w:r>
            <w:r w:rsidRPr="003871DC">
              <w:rPr>
                <w:rStyle w:val="Estilo4"/>
                <w:rFonts w:ascii="Aptos" w:hAnsi="Aptos"/>
                <w:b/>
                <w:szCs w:val="24"/>
                <w:lang w:val="gl-ES"/>
              </w:rPr>
              <w:t>tor</w:t>
            </w:r>
            <w:proofErr w:type="spellEnd"/>
          </w:p>
        </w:tc>
        <w:tc>
          <w:tcPr>
            <w:tcW w:w="1507" w:type="dxa"/>
            <w:tcBorders>
              <w:top w:val="nil"/>
              <w:left w:val="nil"/>
              <w:bottom w:val="single" w:sz="4" w:space="0" w:color="auto"/>
              <w:right w:val="single" w:sz="18" w:space="0" w:color="auto"/>
            </w:tcBorders>
            <w:vAlign w:val="center"/>
          </w:tcPr>
          <w:p w14:paraId="1D8872C8" w14:textId="70E73280" w:rsidR="00413690" w:rsidRPr="003871DC" w:rsidRDefault="00413690" w:rsidP="006B1CCC">
            <w:pPr>
              <w:jc w:val="center"/>
              <w:rPr>
                <w:rFonts w:ascii="Aptos" w:hAnsi="Aptos" w:cstheme="minorHAnsi"/>
                <w:b/>
                <w:bCs/>
                <w:sz w:val="24"/>
                <w:szCs w:val="24"/>
                <w:lang w:val="gl-ES"/>
              </w:rPr>
            </w:pPr>
            <w:r w:rsidRPr="003871DC">
              <w:rPr>
                <w:rFonts w:ascii="Aptos" w:hAnsi="Aptos" w:cstheme="minorHAnsi"/>
                <w:b/>
                <w:bCs/>
                <w:sz w:val="24"/>
                <w:szCs w:val="24"/>
                <w:lang w:val="gl-ES"/>
              </w:rPr>
              <w:t>No</w:t>
            </w:r>
            <w:r>
              <w:rPr>
                <w:rFonts w:ascii="Aptos" w:hAnsi="Aptos" w:cstheme="minorHAnsi"/>
                <w:b/>
                <w:bCs/>
                <w:sz w:val="24"/>
                <w:szCs w:val="24"/>
                <w:lang w:val="gl-ES"/>
              </w:rPr>
              <w:t>n-</w:t>
            </w:r>
            <w:proofErr w:type="spellStart"/>
            <w:r w:rsidRPr="003871DC">
              <w:rPr>
                <w:rFonts w:ascii="Aptos" w:hAnsi="Aptos" w:cstheme="minorHAnsi"/>
                <w:b/>
                <w:bCs/>
                <w:sz w:val="24"/>
                <w:szCs w:val="24"/>
                <w:lang w:val="gl-ES"/>
              </w:rPr>
              <w:t>do</w:t>
            </w:r>
            <w:r>
              <w:rPr>
                <w:rFonts w:ascii="Aptos" w:hAnsi="Aptos" w:cstheme="minorHAnsi"/>
                <w:b/>
                <w:bCs/>
                <w:sz w:val="24"/>
                <w:szCs w:val="24"/>
                <w:lang w:val="gl-ES"/>
              </w:rPr>
              <w:t>c</w:t>
            </w:r>
            <w:r w:rsidRPr="003871DC">
              <w:rPr>
                <w:rFonts w:ascii="Aptos" w:hAnsi="Aptos" w:cstheme="minorHAnsi"/>
                <w:b/>
                <w:bCs/>
                <w:sz w:val="24"/>
                <w:szCs w:val="24"/>
                <w:lang w:val="gl-ES"/>
              </w:rPr>
              <w:t>tor</w:t>
            </w:r>
            <w:proofErr w:type="spellEnd"/>
          </w:p>
        </w:tc>
      </w:tr>
      <w:tr w:rsidR="00413690" w:rsidRPr="003871DC" w14:paraId="64186950" w14:textId="77777777" w:rsidTr="00382A25">
        <w:trPr>
          <w:trHeight w:val="463"/>
        </w:trPr>
        <w:tc>
          <w:tcPr>
            <w:tcW w:w="1423" w:type="dxa"/>
            <w:vMerge/>
            <w:tcBorders>
              <w:left w:val="single" w:sz="18" w:space="0" w:color="auto"/>
              <w:bottom w:val="nil"/>
            </w:tcBorders>
          </w:tcPr>
          <w:p w14:paraId="4E56AF1F" w14:textId="77777777" w:rsidR="00413690" w:rsidRPr="003871DC" w:rsidRDefault="00413690" w:rsidP="006B1CCC">
            <w:pPr>
              <w:rPr>
                <w:rFonts w:ascii="Aptos" w:hAnsi="Aptos" w:cstheme="minorHAnsi"/>
                <w:b/>
                <w:bCs/>
                <w:sz w:val="24"/>
                <w:szCs w:val="24"/>
                <w:lang w:val="gl-ES"/>
              </w:rPr>
            </w:pPr>
          </w:p>
        </w:tc>
        <w:tc>
          <w:tcPr>
            <w:tcW w:w="2665" w:type="dxa"/>
            <w:tcBorders>
              <w:right w:val="single" w:sz="4" w:space="0" w:color="auto"/>
            </w:tcBorders>
            <w:vAlign w:val="center"/>
          </w:tcPr>
          <w:sdt>
            <w:sdtPr>
              <w:rPr>
                <w:rStyle w:val="Estilo4"/>
                <w:rFonts w:ascii="Aptos" w:hAnsi="Aptos" w:cstheme="minorHAnsi"/>
                <w:szCs w:val="24"/>
                <w:highlight w:val="lightGray"/>
                <w:lang w:val="gl-ES"/>
              </w:rPr>
              <w:id w:val="1004860725"/>
              <w:placeholder>
                <w:docPart w:val="F2ABD2AC3F374A04B8FA1ABB417F8D0E"/>
              </w:placeholder>
              <w:showingPlcHdr/>
            </w:sdtPr>
            <w:sdtEndPr>
              <w:rPr>
                <w:rStyle w:val="Tipodeletrapredefinidodopargrafo"/>
                <w:sz w:val="22"/>
              </w:rPr>
            </w:sdtEndPr>
            <w:sdtContent>
              <w:p w14:paraId="374A33E5" w14:textId="11032127" w:rsidR="00413690" w:rsidRPr="003871DC" w:rsidRDefault="00413690" w:rsidP="006B1CCC">
                <w:pPr>
                  <w:rPr>
                    <w:rFonts w:ascii="Aptos" w:hAnsi="Aptos" w:cstheme="minorHAnsi"/>
                    <w:bCs/>
                    <w:sz w:val="24"/>
                    <w:szCs w:val="24"/>
                    <w:lang w:val="gl-ES"/>
                  </w:rPr>
                </w:pPr>
                <w:r>
                  <w:rPr>
                    <w:rStyle w:val="Textodomarcadordeposicin"/>
                    <w:rFonts w:ascii="Aptos" w:hAnsi="Aptos" w:cstheme="minorHAnsi"/>
                    <w:sz w:val="24"/>
                    <w:szCs w:val="24"/>
                    <w:highlight w:val="lightGray"/>
                    <w:lang w:val="gl-ES"/>
                  </w:rPr>
                  <w:t>Full name</w:t>
                </w:r>
              </w:p>
            </w:sdtContent>
          </w:sdt>
        </w:tc>
        <w:sdt>
          <w:sdtPr>
            <w:rPr>
              <w:rStyle w:val="Estilo4"/>
              <w:color w:val="595959" w:themeColor="text1" w:themeTint="A6"/>
            </w:rPr>
            <w:id w:val="2002690528"/>
            <w:placeholder>
              <w:docPart w:val="7AE3BC47D2DB48FDACC9DFFF42B0A147"/>
            </w:placeholder>
          </w:sdtPr>
          <w:sdtEndPr>
            <w:rPr>
              <w:rStyle w:val="Estilo4"/>
            </w:rPr>
          </w:sdtEndPr>
          <w:sdtContent>
            <w:tc>
              <w:tcPr>
                <w:tcW w:w="1701" w:type="dxa"/>
                <w:tcBorders>
                  <w:right w:val="single" w:sz="4" w:space="0" w:color="auto"/>
                </w:tcBorders>
                <w:vAlign w:val="center"/>
              </w:tcPr>
              <w:p w14:paraId="6E890775" w14:textId="78E838F4" w:rsidR="00413690" w:rsidRPr="003871DC" w:rsidRDefault="00413690" w:rsidP="006B1CCC">
                <w:pPr>
                  <w:rPr>
                    <w:rFonts w:ascii="Aptos" w:hAnsi="Aptos" w:cstheme="minorHAnsi"/>
                    <w:bCs/>
                    <w:sz w:val="24"/>
                    <w:szCs w:val="24"/>
                    <w:lang w:val="gl-ES"/>
                  </w:rPr>
                </w:pPr>
                <w:proofErr w:type="spellStart"/>
                <w:r w:rsidRPr="00413690">
                  <w:rPr>
                    <w:rStyle w:val="Estilo4"/>
                    <w:rFonts w:ascii="Aptos" w:hAnsi="Aptos"/>
                    <w:color w:val="595959" w:themeColor="text1" w:themeTint="A6"/>
                    <w:highlight w:val="lightGray"/>
                  </w:rPr>
                  <w:t>Contribution</w:t>
                </w:r>
                <w:proofErr w:type="spellEnd"/>
              </w:p>
            </w:tc>
          </w:sdtContent>
        </w:sdt>
        <w:sdt>
          <w:sdtPr>
            <w:rPr>
              <w:rFonts w:ascii="Aptos" w:hAnsi="Aptos" w:cstheme="minorHAnsi"/>
              <w:b/>
              <w:bCs/>
              <w:sz w:val="24"/>
              <w:szCs w:val="24"/>
              <w:lang w:val="gl-ES"/>
            </w:rPr>
            <w:id w:val="1440793962"/>
            <w14:checkbox>
              <w14:checked w14:val="0"/>
              <w14:checkedState w14:val="2612" w14:font="MS Gothic"/>
              <w14:uncheckedState w14:val="2610" w14:font="MS Gothic"/>
            </w14:checkbox>
          </w:sdtPr>
          <w:sdtEndPr/>
          <w:sdtContent>
            <w:tc>
              <w:tcPr>
                <w:tcW w:w="1470" w:type="dxa"/>
                <w:tcBorders>
                  <w:top w:val="single" w:sz="4" w:space="0" w:color="auto"/>
                  <w:left w:val="single" w:sz="4" w:space="0" w:color="auto"/>
                  <w:bottom w:val="single" w:sz="4" w:space="0" w:color="auto"/>
                  <w:right w:val="single" w:sz="4" w:space="0" w:color="auto"/>
                </w:tcBorders>
                <w:vAlign w:val="center"/>
              </w:tcPr>
              <w:p w14:paraId="19F0137C" w14:textId="2B519C98" w:rsidR="00413690" w:rsidRPr="003871DC" w:rsidRDefault="00382A25" w:rsidP="006B1CCC">
                <w:pPr>
                  <w:jc w:val="center"/>
                  <w:rPr>
                    <w:rFonts w:ascii="Aptos" w:hAnsi="Aptos" w:cstheme="minorHAnsi"/>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869607730"/>
            <w14:checkbox>
              <w14:checked w14:val="0"/>
              <w14:checkedState w14:val="2612" w14:font="MS Gothic"/>
              <w14:uncheckedState w14:val="2610" w14:font="MS Gothic"/>
            </w14:checkbox>
          </w:sdtPr>
          <w:sdtEndPr/>
          <w:sdtContent>
            <w:tc>
              <w:tcPr>
                <w:tcW w:w="1507" w:type="dxa"/>
                <w:tcBorders>
                  <w:top w:val="single" w:sz="4" w:space="0" w:color="auto"/>
                  <w:left w:val="single" w:sz="4" w:space="0" w:color="auto"/>
                  <w:bottom w:val="single" w:sz="4" w:space="0" w:color="auto"/>
                  <w:right w:val="single" w:sz="18" w:space="0" w:color="auto"/>
                </w:tcBorders>
                <w:vAlign w:val="center"/>
              </w:tcPr>
              <w:p w14:paraId="2A2838D1" w14:textId="6D4DA426" w:rsidR="00413690" w:rsidRPr="003871DC" w:rsidRDefault="00382A25" w:rsidP="006B1CCC">
                <w:pPr>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413690" w:rsidRPr="003871DC" w14:paraId="07079F7D" w14:textId="77777777" w:rsidTr="00382A25">
        <w:trPr>
          <w:trHeight w:val="428"/>
        </w:trPr>
        <w:tc>
          <w:tcPr>
            <w:tcW w:w="1423" w:type="dxa"/>
            <w:vMerge/>
            <w:tcBorders>
              <w:left w:val="single" w:sz="18" w:space="0" w:color="auto"/>
              <w:bottom w:val="nil"/>
            </w:tcBorders>
          </w:tcPr>
          <w:p w14:paraId="178D1588" w14:textId="77777777" w:rsidR="00413690" w:rsidRPr="003871DC" w:rsidRDefault="00413690" w:rsidP="006B1CCC">
            <w:pPr>
              <w:rPr>
                <w:rFonts w:ascii="Aptos" w:hAnsi="Aptos" w:cstheme="minorHAnsi"/>
                <w:b/>
                <w:bCs/>
                <w:sz w:val="24"/>
                <w:szCs w:val="24"/>
                <w:lang w:val="gl-ES"/>
              </w:rPr>
            </w:pPr>
          </w:p>
        </w:tc>
        <w:tc>
          <w:tcPr>
            <w:tcW w:w="2665" w:type="dxa"/>
            <w:tcBorders>
              <w:right w:val="single" w:sz="4" w:space="0" w:color="auto"/>
            </w:tcBorders>
            <w:vAlign w:val="center"/>
          </w:tcPr>
          <w:p w14:paraId="235D93C2" w14:textId="66A467E9" w:rsidR="00413690" w:rsidRPr="00413690" w:rsidRDefault="00413690" w:rsidP="006B1CCC">
            <w:pPr>
              <w:rPr>
                <w:rFonts w:ascii="Aptos" w:hAnsi="Aptos" w:cstheme="minorHAnsi"/>
                <w:sz w:val="24"/>
                <w:szCs w:val="24"/>
                <w:highlight w:val="lightGray"/>
                <w:lang w:val="gl-ES"/>
              </w:rPr>
            </w:pPr>
          </w:p>
        </w:tc>
        <w:tc>
          <w:tcPr>
            <w:tcW w:w="1701" w:type="dxa"/>
            <w:tcBorders>
              <w:right w:val="single" w:sz="4" w:space="0" w:color="auto"/>
            </w:tcBorders>
            <w:vAlign w:val="center"/>
          </w:tcPr>
          <w:p w14:paraId="1A7FB25D" w14:textId="710336E3" w:rsidR="00413690" w:rsidRPr="003871DC" w:rsidRDefault="00413690" w:rsidP="006B1CCC">
            <w:pPr>
              <w:rPr>
                <w:rFonts w:ascii="Aptos" w:hAnsi="Aptos" w:cstheme="minorHAnsi"/>
                <w:bCs/>
                <w:sz w:val="24"/>
                <w:szCs w:val="24"/>
                <w:lang w:val="gl-ES"/>
              </w:rPr>
            </w:pPr>
          </w:p>
        </w:tc>
        <w:sdt>
          <w:sdtPr>
            <w:rPr>
              <w:rFonts w:ascii="Aptos" w:hAnsi="Aptos" w:cstheme="minorHAnsi"/>
              <w:b/>
              <w:bCs/>
              <w:sz w:val="24"/>
              <w:szCs w:val="24"/>
              <w:lang w:val="gl-ES"/>
            </w:rPr>
            <w:id w:val="1618643708"/>
            <w14:checkbox>
              <w14:checked w14:val="0"/>
              <w14:checkedState w14:val="2612" w14:font="MS Gothic"/>
              <w14:uncheckedState w14:val="2610" w14:font="MS Gothic"/>
            </w14:checkbox>
          </w:sdtPr>
          <w:sdtEndPr/>
          <w:sdtContent>
            <w:tc>
              <w:tcPr>
                <w:tcW w:w="1470" w:type="dxa"/>
                <w:tcBorders>
                  <w:top w:val="single" w:sz="4" w:space="0" w:color="auto"/>
                  <w:left w:val="single" w:sz="4" w:space="0" w:color="auto"/>
                  <w:bottom w:val="single" w:sz="4" w:space="0" w:color="auto"/>
                  <w:right w:val="single" w:sz="4" w:space="0" w:color="auto"/>
                </w:tcBorders>
                <w:vAlign w:val="center"/>
              </w:tcPr>
              <w:p w14:paraId="2FEA56DA" w14:textId="33A5722C" w:rsidR="00413690" w:rsidRPr="003871DC" w:rsidRDefault="00382A25" w:rsidP="006B1CCC">
                <w:pPr>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sdt>
          <w:sdtPr>
            <w:rPr>
              <w:rFonts w:ascii="Aptos" w:hAnsi="Aptos" w:cstheme="minorHAnsi"/>
              <w:b/>
              <w:bCs/>
              <w:sz w:val="24"/>
              <w:szCs w:val="24"/>
              <w:lang w:val="gl-ES"/>
            </w:rPr>
            <w:id w:val="1301884046"/>
            <w14:checkbox>
              <w14:checked w14:val="0"/>
              <w14:checkedState w14:val="2612" w14:font="MS Gothic"/>
              <w14:uncheckedState w14:val="2610" w14:font="MS Gothic"/>
            </w14:checkbox>
          </w:sdtPr>
          <w:sdtEndPr/>
          <w:sdtContent>
            <w:tc>
              <w:tcPr>
                <w:tcW w:w="1507" w:type="dxa"/>
                <w:tcBorders>
                  <w:top w:val="single" w:sz="4" w:space="0" w:color="auto"/>
                  <w:left w:val="single" w:sz="4" w:space="0" w:color="auto"/>
                  <w:bottom w:val="single" w:sz="4" w:space="0" w:color="auto"/>
                  <w:right w:val="single" w:sz="18" w:space="0" w:color="auto"/>
                </w:tcBorders>
                <w:vAlign w:val="center"/>
              </w:tcPr>
              <w:p w14:paraId="4C12C475" w14:textId="0AC8D048" w:rsidR="00413690" w:rsidRPr="003871DC" w:rsidRDefault="00382A25" w:rsidP="006B1CCC">
                <w:pPr>
                  <w:jc w:val="center"/>
                  <w:rPr>
                    <w:rFonts w:ascii="Aptos" w:hAnsi="Aptos" w:cstheme="minorHAnsi"/>
                    <w:b/>
                    <w:bCs/>
                    <w:sz w:val="24"/>
                    <w:szCs w:val="24"/>
                    <w:lang w:val="gl-ES"/>
                  </w:rPr>
                </w:pPr>
                <w:r>
                  <w:rPr>
                    <w:rFonts w:ascii="MS Gothic" w:eastAsia="MS Gothic" w:hAnsi="MS Gothic" w:cstheme="minorHAnsi" w:hint="eastAsia"/>
                    <w:b/>
                    <w:bCs/>
                    <w:sz w:val="24"/>
                    <w:szCs w:val="24"/>
                    <w:lang w:val="gl-ES"/>
                  </w:rPr>
                  <w:t>☐</w:t>
                </w:r>
              </w:p>
            </w:tc>
          </w:sdtContent>
        </w:sdt>
      </w:tr>
      <w:tr w:rsidR="00413690" w:rsidRPr="003871DC" w14:paraId="7A56A70E" w14:textId="77777777" w:rsidTr="00382A25">
        <w:tc>
          <w:tcPr>
            <w:tcW w:w="1423" w:type="dxa"/>
            <w:vMerge/>
            <w:tcBorders>
              <w:left w:val="single" w:sz="18" w:space="0" w:color="auto"/>
              <w:bottom w:val="nil"/>
            </w:tcBorders>
          </w:tcPr>
          <w:p w14:paraId="4A7E2FDD" w14:textId="77777777" w:rsidR="00413690" w:rsidRPr="003871DC" w:rsidRDefault="00413690" w:rsidP="006B1CCC">
            <w:pPr>
              <w:rPr>
                <w:rFonts w:ascii="Aptos" w:hAnsi="Aptos" w:cstheme="minorHAnsi"/>
                <w:b/>
                <w:bCs/>
                <w:sz w:val="24"/>
                <w:szCs w:val="24"/>
                <w:lang w:val="gl-ES"/>
              </w:rPr>
            </w:pPr>
          </w:p>
        </w:tc>
        <w:tc>
          <w:tcPr>
            <w:tcW w:w="2665" w:type="dxa"/>
            <w:tcBorders>
              <w:right w:val="single" w:sz="4" w:space="0" w:color="auto"/>
            </w:tcBorders>
            <w:vAlign w:val="center"/>
          </w:tcPr>
          <w:p w14:paraId="15C9926E" w14:textId="77777777" w:rsidR="00413690" w:rsidRPr="003871DC" w:rsidRDefault="00413690" w:rsidP="006B1CCC">
            <w:pPr>
              <w:rPr>
                <w:rStyle w:val="Estilo4"/>
                <w:rFonts w:ascii="Aptos" w:hAnsi="Aptos" w:cstheme="minorHAnsi"/>
                <w:szCs w:val="24"/>
                <w:highlight w:val="lightGray"/>
                <w:lang w:val="gl-ES"/>
              </w:rPr>
            </w:pPr>
          </w:p>
        </w:tc>
        <w:tc>
          <w:tcPr>
            <w:tcW w:w="1701" w:type="dxa"/>
            <w:tcBorders>
              <w:right w:val="single" w:sz="4" w:space="0" w:color="auto"/>
            </w:tcBorders>
            <w:vAlign w:val="center"/>
          </w:tcPr>
          <w:p w14:paraId="65FF06A0" w14:textId="0D15BB92" w:rsidR="00413690" w:rsidRPr="003871DC" w:rsidRDefault="00413690"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03AE240F" w14:textId="77777777" w:rsidR="00413690" w:rsidRPr="003871DC" w:rsidRDefault="00413690"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2" w:space="0" w:color="auto"/>
              <w:right w:val="single" w:sz="18" w:space="0" w:color="auto"/>
            </w:tcBorders>
            <w:vAlign w:val="center"/>
          </w:tcPr>
          <w:p w14:paraId="4AAA178F" w14:textId="77777777" w:rsidR="00413690" w:rsidRPr="003871DC" w:rsidRDefault="00413690" w:rsidP="006B1CCC">
            <w:pPr>
              <w:rPr>
                <w:rFonts w:ascii="Aptos" w:hAnsi="Aptos" w:cstheme="minorHAnsi"/>
                <w:b/>
                <w:bCs/>
                <w:sz w:val="24"/>
                <w:szCs w:val="24"/>
                <w:lang w:val="gl-ES"/>
              </w:rPr>
            </w:pPr>
          </w:p>
        </w:tc>
      </w:tr>
      <w:tr w:rsidR="00413690" w:rsidRPr="003871DC" w14:paraId="507A37E2" w14:textId="77777777" w:rsidTr="00382A25">
        <w:tc>
          <w:tcPr>
            <w:tcW w:w="1423" w:type="dxa"/>
            <w:vMerge/>
            <w:tcBorders>
              <w:left w:val="single" w:sz="18" w:space="0" w:color="auto"/>
              <w:bottom w:val="nil"/>
            </w:tcBorders>
          </w:tcPr>
          <w:p w14:paraId="6953C9AE" w14:textId="77777777" w:rsidR="00413690" w:rsidRPr="003871DC" w:rsidRDefault="00413690" w:rsidP="006B1CCC">
            <w:pPr>
              <w:rPr>
                <w:rFonts w:ascii="Aptos" w:hAnsi="Aptos" w:cstheme="minorHAnsi"/>
                <w:b/>
                <w:bCs/>
                <w:sz w:val="24"/>
                <w:szCs w:val="24"/>
                <w:lang w:val="gl-ES"/>
              </w:rPr>
            </w:pPr>
          </w:p>
        </w:tc>
        <w:tc>
          <w:tcPr>
            <w:tcW w:w="2665" w:type="dxa"/>
            <w:tcBorders>
              <w:right w:val="single" w:sz="4" w:space="0" w:color="auto"/>
            </w:tcBorders>
            <w:vAlign w:val="center"/>
          </w:tcPr>
          <w:p w14:paraId="4E4D7887" w14:textId="77777777" w:rsidR="00413690" w:rsidRPr="003871DC" w:rsidRDefault="00413690" w:rsidP="006B1CCC">
            <w:pPr>
              <w:rPr>
                <w:rStyle w:val="Estilo4"/>
                <w:rFonts w:ascii="Aptos" w:hAnsi="Aptos" w:cstheme="minorHAnsi"/>
                <w:szCs w:val="24"/>
                <w:highlight w:val="lightGray"/>
                <w:lang w:val="gl-ES"/>
              </w:rPr>
            </w:pPr>
          </w:p>
        </w:tc>
        <w:tc>
          <w:tcPr>
            <w:tcW w:w="1701" w:type="dxa"/>
            <w:tcBorders>
              <w:right w:val="single" w:sz="4" w:space="0" w:color="auto"/>
            </w:tcBorders>
            <w:vAlign w:val="center"/>
          </w:tcPr>
          <w:p w14:paraId="4E6D1351" w14:textId="7D29F94A" w:rsidR="00413690" w:rsidRPr="003871DC" w:rsidRDefault="00413690"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498AF4F9" w14:textId="77777777" w:rsidR="00413690" w:rsidRPr="003871DC" w:rsidRDefault="00413690" w:rsidP="006B1CCC">
            <w:pPr>
              <w:rPr>
                <w:rFonts w:ascii="Aptos" w:hAnsi="Aptos" w:cstheme="minorHAnsi"/>
                <w:b/>
                <w:bCs/>
                <w:sz w:val="24"/>
                <w:szCs w:val="24"/>
                <w:lang w:val="gl-ES"/>
              </w:rPr>
            </w:pPr>
          </w:p>
        </w:tc>
        <w:tc>
          <w:tcPr>
            <w:tcW w:w="1507" w:type="dxa"/>
            <w:tcBorders>
              <w:top w:val="single" w:sz="2" w:space="0" w:color="auto"/>
              <w:left w:val="single" w:sz="4" w:space="0" w:color="auto"/>
              <w:bottom w:val="single" w:sz="4" w:space="0" w:color="auto"/>
              <w:right w:val="single" w:sz="18" w:space="0" w:color="auto"/>
            </w:tcBorders>
            <w:vAlign w:val="center"/>
          </w:tcPr>
          <w:p w14:paraId="72E4D988" w14:textId="77777777" w:rsidR="00413690" w:rsidRPr="003871DC" w:rsidRDefault="00413690" w:rsidP="006B1CCC">
            <w:pPr>
              <w:rPr>
                <w:rFonts w:ascii="Aptos" w:hAnsi="Aptos" w:cstheme="minorHAnsi"/>
                <w:b/>
                <w:bCs/>
                <w:sz w:val="24"/>
                <w:szCs w:val="24"/>
                <w:lang w:val="gl-ES"/>
              </w:rPr>
            </w:pPr>
          </w:p>
        </w:tc>
      </w:tr>
      <w:tr w:rsidR="00413690" w:rsidRPr="003871DC" w14:paraId="03FA58C5" w14:textId="77777777" w:rsidTr="00382A25">
        <w:tc>
          <w:tcPr>
            <w:tcW w:w="1423" w:type="dxa"/>
            <w:vMerge/>
            <w:tcBorders>
              <w:left w:val="single" w:sz="18" w:space="0" w:color="auto"/>
              <w:bottom w:val="nil"/>
            </w:tcBorders>
          </w:tcPr>
          <w:p w14:paraId="7BBEAE24" w14:textId="77777777" w:rsidR="00413690" w:rsidRPr="003871DC" w:rsidRDefault="00413690" w:rsidP="006B1CCC">
            <w:pPr>
              <w:rPr>
                <w:rFonts w:ascii="Aptos" w:hAnsi="Aptos" w:cstheme="minorHAnsi"/>
                <w:b/>
                <w:bCs/>
                <w:sz w:val="24"/>
                <w:szCs w:val="24"/>
                <w:lang w:val="gl-ES"/>
              </w:rPr>
            </w:pPr>
          </w:p>
        </w:tc>
        <w:tc>
          <w:tcPr>
            <w:tcW w:w="2665" w:type="dxa"/>
            <w:tcBorders>
              <w:right w:val="single" w:sz="4" w:space="0" w:color="auto"/>
            </w:tcBorders>
            <w:vAlign w:val="center"/>
          </w:tcPr>
          <w:p w14:paraId="6A13301F" w14:textId="77777777" w:rsidR="00413690" w:rsidRPr="003871DC" w:rsidRDefault="00413690" w:rsidP="006B1CCC">
            <w:pPr>
              <w:rPr>
                <w:rStyle w:val="Estilo4"/>
                <w:rFonts w:ascii="Aptos" w:hAnsi="Aptos" w:cstheme="minorHAnsi"/>
                <w:szCs w:val="24"/>
                <w:highlight w:val="lightGray"/>
                <w:lang w:val="gl-ES"/>
              </w:rPr>
            </w:pPr>
          </w:p>
        </w:tc>
        <w:tc>
          <w:tcPr>
            <w:tcW w:w="1701" w:type="dxa"/>
            <w:tcBorders>
              <w:right w:val="single" w:sz="4" w:space="0" w:color="auto"/>
            </w:tcBorders>
            <w:vAlign w:val="center"/>
          </w:tcPr>
          <w:p w14:paraId="5D2BA17F" w14:textId="6DF84F9D" w:rsidR="00413690" w:rsidRPr="003871DC" w:rsidRDefault="00413690"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6DDF803E" w14:textId="77777777" w:rsidR="00413690" w:rsidRPr="003871DC" w:rsidRDefault="00413690"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4" w:space="0" w:color="auto"/>
              <w:right w:val="single" w:sz="18" w:space="0" w:color="auto"/>
            </w:tcBorders>
            <w:vAlign w:val="center"/>
          </w:tcPr>
          <w:p w14:paraId="3247B513" w14:textId="77777777" w:rsidR="00413690" w:rsidRPr="003871DC" w:rsidRDefault="00413690" w:rsidP="006B1CCC">
            <w:pPr>
              <w:rPr>
                <w:rFonts w:ascii="Aptos" w:hAnsi="Aptos" w:cstheme="minorHAnsi"/>
                <w:b/>
                <w:bCs/>
                <w:sz w:val="24"/>
                <w:szCs w:val="24"/>
                <w:lang w:val="gl-ES"/>
              </w:rPr>
            </w:pPr>
          </w:p>
        </w:tc>
      </w:tr>
      <w:tr w:rsidR="00413690" w:rsidRPr="003871DC" w14:paraId="63D5ADC3" w14:textId="77777777" w:rsidTr="00382A25">
        <w:tc>
          <w:tcPr>
            <w:tcW w:w="1423" w:type="dxa"/>
            <w:tcBorders>
              <w:top w:val="nil"/>
              <w:left w:val="single" w:sz="18" w:space="0" w:color="auto"/>
              <w:bottom w:val="single" w:sz="18" w:space="0" w:color="auto"/>
            </w:tcBorders>
          </w:tcPr>
          <w:p w14:paraId="67CDEFD7" w14:textId="77777777" w:rsidR="00413690" w:rsidRPr="003871DC" w:rsidRDefault="00413690" w:rsidP="006B1CCC">
            <w:pPr>
              <w:rPr>
                <w:rFonts w:ascii="Aptos" w:hAnsi="Aptos" w:cstheme="minorHAnsi"/>
                <w:b/>
                <w:bCs/>
                <w:sz w:val="24"/>
                <w:szCs w:val="24"/>
                <w:lang w:val="gl-ES"/>
              </w:rPr>
            </w:pPr>
          </w:p>
        </w:tc>
        <w:tc>
          <w:tcPr>
            <w:tcW w:w="2665" w:type="dxa"/>
            <w:tcBorders>
              <w:bottom w:val="single" w:sz="18" w:space="0" w:color="auto"/>
              <w:right w:val="single" w:sz="4" w:space="0" w:color="auto"/>
            </w:tcBorders>
            <w:vAlign w:val="center"/>
          </w:tcPr>
          <w:p w14:paraId="16A90A2E" w14:textId="77777777" w:rsidR="00413690" w:rsidRPr="003871DC" w:rsidRDefault="00413690" w:rsidP="006B1CCC">
            <w:pPr>
              <w:rPr>
                <w:rStyle w:val="Estilo4"/>
                <w:rFonts w:ascii="Aptos" w:hAnsi="Aptos" w:cstheme="minorHAnsi"/>
                <w:szCs w:val="24"/>
                <w:highlight w:val="lightGray"/>
                <w:lang w:val="gl-ES"/>
              </w:rPr>
            </w:pPr>
          </w:p>
        </w:tc>
        <w:tc>
          <w:tcPr>
            <w:tcW w:w="1701" w:type="dxa"/>
            <w:tcBorders>
              <w:bottom w:val="single" w:sz="18" w:space="0" w:color="auto"/>
              <w:right w:val="single" w:sz="4" w:space="0" w:color="auto"/>
            </w:tcBorders>
            <w:vAlign w:val="center"/>
          </w:tcPr>
          <w:p w14:paraId="62770BE8" w14:textId="4181410B" w:rsidR="00413690" w:rsidRPr="003871DC" w:rsidRDefault="00413690"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18" w:space="0" w:color="auto"/>
              <w:right w:val="single" w:sz="4" w:space="0" w:color="auto"/>
            </w:tcBorders>
            <w:vAlign w:val="center"/>
          </w:tcPr>
          <w:p w14:paraId="0C10A657" w14:textId="77777777" w:rsidR="00413690" w:rsidRPr="003871DC" w:rsidRDefault="00413690"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18" w:space="0" w:color="auto"/>
              <w:right w:val="single" w:sz="18" w:space="0" w:color="auto"/>
            </w:tcBorders>
            <w:vAlign w:val="center"/>
          </w:tcPr>
          <w:p w14:paraId="75CA1006" w14:textId="77777777" w:rsidR="00413690" w:rsidRPr="003871DC" w:rsidRDefault="00413690" w:rsidP="006B1CCC">
            <w:pPr>
              <w:rPr>
                <w:rFonts w:ascii="Aptos" w:hAnsi="Aptos" w:cstheme="minorHAnsi"/>
                <w:b/>
                <w:bCs/>
                <w:sz w:val="24"/>
                <w:szCs w:val="24"/>
                <w:lang w:val="gl-ES"/>
              </w:rPr>
            </w:pPr>
          </w:p>
        </w:tc>
      </w:tr>
    </w:tbl>
    <w:p w14:paraId="21C23C45" w14:textId="77777777" w:rsidR="00105423" w:rsidRDefault="00105423">
      <w:pPr>
        <w:rPr>
          <w:rFonts w:ascii="Aptos" w:hAnsi="Aptos"/>
          <w:sz w:val="24"/>
          <w:szCs w:val="24"/>
          <w:lang w:val="gl-ES"/>
        </w:rPr>
      </w:pPr>
    </w:p>
    <w:p w14:paraId="77D6D63D" w14:textId="1C74DFA6" w:rsidR="00961BFA" w:rsidRPr="00A86137" w:rsidRDefault="00A86137">
      <w:pPr>
        <w:rPr>
          <w:rFonts w:ascii="Aptos" w:hAnsi="Aptos"/>
          <w:sz w:val="24"/>
          <w:szCs w:val="24"/>
          <w:lang w:val="en-US"/>
        </w:rPr>
      </w:pPr>
      <w:r>
        <w:rPr>
          <w:rFonts w:ascii="Aptos" w:hAnsi="Aptos"/>
          <w:sz w:val="24"/>
          <w:szCs w:val="24"/>
          <w:lang w:val="en-US"/>
        </w:rPr>
        <w:t>*</w:t>
      </w:r>
      <w:r w:rsidR="003F5C24">
        <w:rPr>
          <w:rFonts w:ascii="Aptos" w:hAnsi="Aptos"/>
          <w:sz w:val="24"/>
          <w:szCs w:val="24"/>
          <w:lang w:val="en-US"/>
        </w:rPr>
        <w:t xml:space="preserve"> </w:t>
      </w:r>
      <w:r w:rsidRPr="00A86137">
        <w:rPr>
          <w:rFonts w:ascii="Aptos" w:hAnsi="Aptos"/>
          <w:sz w:val="24"/>
          <w:szCs w:val="24"/>
          <w:lang w:val="en-US"/>
        </w:rPr>
        <w:t>Add one table for each publication and as many rows as necessary.</w:t>
      </w:r>
    </w:p>
    <w:p w14:paraId="24D38A50" w14:textId="77777777" w:rsidR="0071182C" w:rsidRPr="003871DC" w:rsidRDefault="0071182C">
      <w:pPr>
        <w:rPr>
          <w:rFonts w:ascii="Aptos" w:hAnsi="Aptos"/>
          <w:sz w:val="24"/>
          <w:szCs w:val="24"/>
          <w:lang w:val="gl-ES"/>
        </w:rPr>
      </w:pPr>
    </w:p>
    <w:p w14:paraId="066D444B" w14:textId="77777777" w:rsidR="004D0FC2" w:rsidRPr="003871DC" w:rsidRDefault="004D0FC2">
      <w:pPr>
        <w:rPr>
          <w:rFonts w:ascii="Aptos" w:hAnsi="Aptos"/>
          <w:sz w:val="24"/>
          <w:szCs w:val="24"/>
          <w:lang w:val="gl-ES"/>
        </w:rPr>
      </w:pPr>
    </w:p>
    <w:sectPr w:rsidR="004D0FC2" w:rsidRPr="003871DC" w:rsidSect="006A0FA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CCE8" w14:textId="77777777" w:rsidR="00105423" w:rsidRDefault="00105423" w:rsidP="00105423">
      <w:pPr>
        <w:spacing w:after="0" w:line="240" w:lineRule="auto"/>
      </w:pPr>
      <w:r>
        <w:separator/>
      </w:r>
    </w:p>
  </w:endnote>
  <w:endnote w:type="continuationSeparator" w:id="0">
    <w:p w14:paraId="6ABD052F" w14:textId="77777777" w:rsidR="00105423" w:rsidRDefault="00105423" w:rsidP="001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D48A" w14:textId="668CC695" w:rsidR="00264BC1" w:rsidRPr="00264BC1" w:rsidRDefault="00264BC1" w:rsidP="00264BC1">
    <w:pPr>
      <w:pStyle w:val="Pdepxina"/>
      <w:jc w:val="center"/>
      <w:rPr>
        <w:lang w:val="gl-ES"/>
      </w:rPr>
    </w:pPr>
    <w:r>
      <w:rPr>
        <w:lang w:val="gl-E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643651"/>
      <w:docPartObj>
        <w:docPartGallery w:val="Page Numbers (Bottom of Page)"/>
        <w:docPartUnique/>
      </w:docPartObj>
    </w:sdtPr>
    <w:sdtEndPr/>
    <w:sdtContent>
      <w:p w14:paraId="172A87BB" w14:textId="41AB269C" w:rsidR="004248BD" w:rsidRDefault="004248BD" w:rsidP="00264BC1">
        <w:pPr>
          <w:pStyle w:val="Pdepxina"/>
          <w:jc w:val="center"/>
        </w:pPr>
        <w:r>
          <w:fldChar w:fldCharType="begin"/>
        </w:r>
        <w:r>
          <w:instrText>PAGE   \* MERGEFORMAT</w:instrText>
        </w:r>
        <w:r>
          <w:fldChar w:fldCharType="separate"/>
        </w:r>
        <w:r>
          <w:rPr>
            <w:lang w:val="gl-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D225" w14:textId="77777777" w:rsidR="00264BC1" w:rsidRDefault="00264BC1">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462" w14:textId="77777777" w:rsidR="00105423" w:rsidRDefault="00105423" w:rsidP="00105423">
      <w:pPr>
        <w:spacing w:after="0" w:line="240" w:lineRule="auto"/>
      </w:pPr>
      <w:r>
        <w:separator/>
      </w:r>
    </w:p>
  </w:footnote>
  <w:footnote w:type="continuationSeparator" w:id="0">
    <w:p w14:paraId="1C8DEF76" w14:textId="77777777" w:rsidR="00105423" w:rsidRDefault="00105423" w:rsidP="0010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06BF" w14:textId="77777777" w:rsidR="00264BC1" w:rsidRDefault="00264BC1">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oacon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80660" w:rsidRPr="00E21096" w14:paraId="53A9B2C8" w14:textId="77777777" w:rsidTr="00CE06FB">
      <w:tc>
        <w:tcPr>
          <w:tcW w:w="4247" w:type="dxa"/>
        </w:tcPr>
        <w:p w14:paraId="05C24480" w14:textId="77777777" w:rsidR="00C80660" w:rsidRDefault="00C80660" w:rsidP="00C80660">
          <w:pPr>
            <w:pStyle w:val="Cabeceira"/>
          </w:pPr>
          <w:r>
            <w:rPr>
              <w:noProof/>
            </w:rPr>
            <w:drawing>
              <wp:anchor distT="0" distB="0" distL="114300" distR="114300" simplePos="0" relativeHeight="251659264" behindDoc="1" locked="0" layoutInCell="1" allowOverlap="1" wp14:anchorId="303C82DE" wp14:editId="1C753AD1">
                <wp:simplePos x="0" y="0"/>
                <wp:positionH relativeFrom="column">
                  <wp:posOffset>3810</wp:posOffset>
                </wp:positionH>
                <wp:positionV relativeFrom="paragraph">
                  <wp:posOffset>17145</wp:posOffset>
                </wp:positionV>
                <wp:extent cx="3400425" cy="584835"/>
                <wp:effectExtent l="0" t="0" r="0" b="5715"/>
                <wp:wrapNone/>
                <wp:docPr id="498833043"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33043"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400425" cy="584835"/>
                        </a:xfrm>
                        <a:prstGeom prst="rect">
                          <a:avLst/>
                        </a:prstGeom>
                      </pic:spPr>
                    </pic:pic>
                  </a:graphicData>
                </a:graphic>
                <wp14:sizeRelH relativeFrom="page">
                  <wp14:pctWidth>0</wp14:pctWidth>
                </wp14:sizeRelH>
                <wp14:sizeRelV relativeFrom="page">
                  <wp14:pctHeight>0</wp14:pctHeight>
                </wp14:sizeRelV>
              </wp:anchor>
            </w:drawing>
          </w:r>
        </w:p>
      </w:tc>
      <w:tc>
        <w:tcPr>
          <w:tcW w:w="4247" w:type="dxa"/>
        </w:tcPr>
        <w:p w14:paraId="08CA8CD7" w14:textId="77777777" w:rsidR="00C80660" w:rsidRPr="00D51F6B" w:rsidRDefault="00C80660" w:rsidP="00C80660">
          <w:pPr>
            <w:pStyle w:val="Cabeceira"/>
            <w:ind w:left="-522"/>
            <w:jc w:val="right"/>
            <w:rPr>
              <w:rFonts w:ascii="Aptos" w:hAnsi="Aptos"/>
              <w:b/>
              <w:bCs/>
              <w:sz w:val="16"/>
              <w:szCs w:val="16"/>
              <w:lang w:val="gl-ES"/>
            </w:rPr>
          </w:pPr>
        </w:p>
        <w:p w14:paraId="5D89B945" w14:textId="225A04A4" w:rsidR="00C80660" w:rsidRPr="00D915FE" w:rsidRDefault="00C80660" w:rsidP="00C80660">
          <w:pPr>
            <w:pStyle w:val="Cabeceira"/>
            <w:ind w:left="-522"/>
            <w:jc w:val="right"/>
            <w:rPr>
              <w:rFonts w:ascii="Aptos" w:hAnsi="Aptos"/>
              <w:b/>
              <w:bCs/>
              <w:sz w:val="20"/>
              <w:szCs w:val="20"/>
              <w:lang w:val="gl-ES"/>
            </w:rPr>
          </w:pPr>
          <w:r>
            <w:rPr>
              <w:rFonts w:ascii="Aptos" w:hAnsi="Aptos"/>
              <w:b/>
              <w:bCs/>
              <w:sz w:val="20"/>
              <w:szCs w:val="20"/>
              <w:lang w:val="gl-ES"/>
            </w:rPr>
            <w:t>AUTHOR’S STATEMENT</w:t>
          </w:r>
        </w:p>
        <w:p w14:paraId="09FD40C0" w14:textId="72265E02" w:rsidR="00C80660" w:rsidRPr="00C80660" w:rsidRDefault="00C80660" w:rsidP="00C80660">
          <w:pPr>
            <w:pStyle w:val="Cabeceira"/>
            <w:jc w:val="right"/>
            <w:rPr>
              <w:sz w:val="10"/>
              <w:szCs w:val="10"/>
              <w:lang w:val="en-US"/>
            </w:rPr>
          </w:pPr>
          <w:r w:rsidRPr="00C80660">
            <w:rPr>
              <w:rFonts w:ascii="Aptos" w:hAnsi="Aptos"/>
              <w:sz w:val="20"/>
              <w:szCs w:val="20"/>
              <w:lang w:val="en-US"/>
            </w:rPr>
            <w:t>Monographic Thesis</w:t>
          </w:r>
          <w:r>
            <w:rPr>
              <w:rFonts w:ascii="Aptos" w:hAnsi="Aptos"/>
              <w:sz w:val="20"/>
              <w:szCs w:val="20"/>
              <w:lang w:val="en-US"/>
            </w:rPr>
            <w:t xml:space="preserve"> </w:t>
          </w:r>
          <w:r w:rsidRPr="00C80660">
            <w:rPr>
              <w:rFonts w:ascii="Aptos" w:hAnsi="Aptos"/>
              <w:sz w:val="20"/>
              <w:szCs w:val="20"/>
              <w:lang w:val="en-US"/>
            </w:rPr>
            <w:t xml:space="preserve">with Total or Partial Reproduction of </w:t>
          </w:r>
          <w:r>
            <w:rPr>
              <w:rFonts w:ascii="Aptos" w:hAnsi="Aptos"/>
              <w:sz w:val="20"/>
              <w:szCs w:val="20"/>
              <w:lang w:val="en-US"/>
            </w:rPr>
            <w:t>P</w:t>
          </w:r>
          <w:r w:rsidRPr="00C80660">
            <w:rPr>
              <w:rFonts w:ascii="Aptos" w:hAnsi="Aptos"/>
              <w:sz w:val="20"/>
              <w:szCs w:val="20"/>
              <w:lang w:val="en-US"/>
            </w:rPr>
            <w:t>ublications</w:t>
          </w:r>
        </w:p>
      </w:tc>
    </w:tr>
  </w:tbl>
  <w:p w14:paraId="44AEF6BD" w14:textId="2938DEA6" w:rsidR="00105423" w:rsidRPr="00C80660" w:rsidRDefault="00105423">
    <w:pPr>
      <w:pStyle w:val="Cabeceira"/>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E9E7" w14:textId="77777777" w:rsidR="00264BC1" w:rsidRDefault="00264BC1">
    <w:pPr>
      <w:pStyle w:val="Cabecei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25B2A"/>
    <w:rsid w:val="00047564"/>
    <w:rsid w:val="000C5707"/>
    <w:rsid w:val="000E66A3"/>
    <w:rsid w:val="00105423"/>
    <w:rsid w:val="0010594B"/>
    <w:rsid w:val="00165ACC"/>
    <w:rsid w:val="001F13D6"/>
    <w:rsid w:val="002307D7"/>
    <w:rsid w:val="00264BC1"/>
    <w:rsid w:val="00291DDE"/>
    <w:rsid w:val="002A06AC"/>
    <w:rsid w:val="002F7088"/>
    <w:rsid w:val="00382A25"/>
    <w:rsid w:val="003871DC"/>
    <w:rsid w:val="003B07DB"/>
    <w:rsid w:val="003C5308"/>
    <w:rsid w:val="003E6B31"/>
    <w:rsid w:val="003F3782"/>
    <w:rsid w:val="003F5C24"/>
    <w:rsid w:val="00413690"/>
    <w:rsid w:val="004248BD"/>
    <w:rsid w:val="00432882"/>
    <w:rsid w:val="004C186D"/>
    <w:rsid w:val="004D0FC2"/>
    <w:rsid w:val="004D2B75"/>
    <w:rsid w:val="005D797C"/>
    <w:rsid w:val="00635E16"/>
    <w:rsid w:val="00642842"/>
    <w:rsid w:val="00673092"/>
    <w:rsid w:val="00676C45"/>
    <w:rsid w:val="006A0FAA"/>
    <w:rsid w:val="006D0289"/>
    <w:rsid w:val="00706BB0"/>
    <w:rsid w:val="0071182C"/>
    <w:rsid w:val="008243F6"/>
    <w:rsid w:val="008312BA"/>
    <w:rsid w:val="008B13B8"/>
    <w:rsid w:val="00932EB5"/>
    <w:rsid w:val="00961BFA"/>
    <w:rsid w:val="009842E0"/>
    <w:rsid w:val="009A3F26"/>
    <w:rsid w:val="009C5E10"/>
    <w:rsid w:val="00A47064"/>
    <w:rsid w:val="00A86137"/>
    <w:rsid w:val="00AB0EB4"/>
    <w:rsid w:val="00AF0086"/>
    <w:rsid w:val="00B23FF3"/>
    <w:rsid w:val="00B24175"/>
    <w:rsid w:val="00B941AA"/>
    <w:rsid w:val="00B95095"/>
    <w:rsid w:val="00BB4C4C"/>
    <w:rsid w:val="00BC18B6"/>
    <w:rsid w:val="00BC6908"/>
    <w:rsid w:val="00BD03E2"/>
    <w:rsid w:val="00BD5351"/>
    <w:rsid w:val="00C80660"/>
    <w:rsid w:val="00E21096"/>
    <w:rsid w:val="00E36A74"/>
    <w:rsid w:val="00E439DD"/>
    <w:rsid w:val="00EA5AB9"/>
    <w:rsid w:val="00EB4581"/>
    <w:rsid w:val="00F52EF7"/>
    <w:rsid w:val="00FA74F8"/>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BB4C4C"/>
    <w:rPr>
      <w:color w:val="666666"/>
    </w:rPr>
  </w:style>
  <w:style w:type="character" w:customStyle="1" w:styleId="Estilo4">
    <w:name w:val="Estilo4"/>
    <w:basedOn w:val="Tipodeletrapredefinidodopargrafo"/>
    <w:uiPriority w:val="1"/>
    <w:rsid w:val="00673092"/>
    <w:rPr>
      <w:rFonts w:asciiTheme="minorHAnsi" w:hAnsiTheme="minorHAnsi"/>
      <w:color w:val="auto"/>
      <w:sz w:val="24"/>
    </w:rPr>
  </w:style>
  <w:style w:type="paragraph" w:styleId="Cabeceira">
    <w:name w:val="header"/>
    <w:basedOn w:val="Normal"/>
    <w:link w:val="CabeceiraCarc"/>
    <w:uiPriority w:val="99"/>
    <w:unhideWhenUsed/>
    <w:rsid w:val="0010542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05423"/>
  </w:style>
  <w:style w:type="paragraph" w:styleId="Pdepxina">
    <w:name w:val="footer"/>
    <w:basedOn w:val="Normal"/>
    <w:link w:val="PdepxinaCarc"/>
    <w:uiPriority w:val="99"/>
    <w:unhideWhenUsed/>
    <w:rsid w:val="0010542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05423"/>
  </w:style>
  <w:style w:type="paragraph" w:styleId="Textodenotaaopdepxina">
    <w:name w:val="footnote text"/>
    <w:basedOn w:val="Normal"/>
    <w:link w:val="TextodenotaaopdepxinaCarc"/>
    <w:uiPriority w:val="99"/>
    <w:semiHidden/>
    <w:unhideWhenUsed/>
    <w:rsid w:val="00B23FF3"/>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B23FF3"/>
    <w:rPr>
      <w:sz w:val="20"/>
      <w:szCs w:val="20"/>
    </w:rPr>
  </w:style>
  <w:style w:type="character" w:styleId="Referenciadenotaaopdepxina">
    <w:name w:val="footnote reference"/>
    <w:basedOn w:val="Tipodeletrapredefinidodopargrafo"/>
    <w:uiPriority w:val="99"/>
    <w:semiHidden/>
    <w:unhideWhenUsed/>
    <w:rsid w:val="00B23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13960D175491B95D35A32CE1BB3E5"/>
        <w:category>
          <w:name w:val="Xeral"/>
          <w:gallery w:val="placeholder"/>
        </w:category>
        <w:types>
          <w:type w:val="bbPlcHdr"/>
        </w:types>
        <w:behaviors>
          <w:behavior w:val="content"/>
        </w:behaviors>
        <w:guid w:val="{F2BD489F-35C4-4C8B-AAB0-ABAEC6839824}"/>
      </w:docPartPr>
      <w:docPartBody>
        <w:p w:rsidR="00EB1FB5" w:rsidRDefault="001C5DBC" w:rsidP="001C5DBC">
          <w:pPr>
            <w:pStyle w:val="96513960D175491B95D35A32CE1BB3E5"/>
          </w:pPr>
          <w:r w:rsidRPr="00AB0EB4">
            <w:rPr>
              <w:rStyle w:val="Textodomarcadordeposicin"/>
              <w:rFonts w:ascii="Aptos" w:hAnsi="Aptos"/>
              <w:sz w:val="24"/>
              <w:szCs w:val="24"/>
              <w:highlight w:val="lightGray"/>
              <w:lang w:val="en-US"/>
            </w:rPr>
            <w:t xml:space="preserve">Name of the </w:t>
          </w:r>
          <w:r>
            <w:rPr>
              <w:rStyle w:val="Textodomarcadordeposicin"/>
              <w:rFonts w:ascii="Aptos" w:hAnsi="Aptos"/>
              <w:sz w:val="24"/>
              <w:szCs w:val="24"/>
              <w:highlight w:val="lightGray"/>
              <w:lang w:val="en-US"/>
            </w:rPr>
            <w:t>doctoral</w:t>
          </w:r>
          <w:r w:rsidRPr="00AB0EB4">
            <w:rPr>
              <w:rStyle w:val="Textodomarcadordeposicin"/>
              <w:rFonts w:ascii="Aptos" w:hAnsi="Aptos"/>
              <w:sz w:val="24"/>
              <w:szCs w:val="24"/>
              <w:highlight w:val="lightGray"/>
              <w:lang w:val="en-US"/>
            </w:rPr>
            <w:t xml:space="preserve"> candidate</w:t>
          </w:r>
        </w:p>
      </w:docPartBody>
    </w:docPart>
    <w:docPart>
      <w:docPartPr>
        <w:name w:val="BDB7C024C9104ACC943446A7FA0A8514"/>
        <w:category>
          <w:name w:val="Xeral"/>
          <w:gallery w:val="placeholder"/>
        </w:category>
        <w:types>
          <w:type w:val="bbPlcHdr"/>
        </w:types>
        <w:behaviors>
          <w:behavior w:val="content"/>
        </w:behaviors>
        <w:guid w:val="{0338F0CD-8839-49FB-BA46-04DB2A8EC388}"/>
      </w:docPartPr>
      <w:docPartBody>
        <w:p w:rsidR="00EB1FB5" w:rsidRDefault="001C5DBC" w:rsidP="001C5DBC">
          <w:pPr>
            <w:pStyle w:val="BDB7C024C9104ACC943446A7FA0A8514"/>
          </w:pPr>
          <w:r w:rsidRPr="00AB0EB4">
            <w:rPr>
              <w:rStyle w:val="Textodomarcadordeposicin"/>
              <w:rFonts w:ascii="Aptos" w:hAnsi="Aptos"/>
              <w:sz w:val="24"/>
              <w:szCs w:val="24"/>
              <w:highlight w:val="lightGray"/>
              <w:lang w:val="en-US"/>
            </w:rPr>
            <w:t>Title of the thesis</w:t>
          </w:r>
        </w:p>
      </w:docPartBody>
    </w:docPart>
    <w:docPart>
      <w:docPartPr>
        <w:name w:val="DB3BDF510883403AA3B2F9DE1692C365"/>
        <w:category>
          <w:name w:val="Xeral"/>
          <w:gallery w:val="placeholder"/>
        </w:category>
        <w:types>
          <w:type w:val="bbPlcHdr"/>
        </w:types>
        <w:behaviors>
          <w:behavior w:val="content"/>
        </w:behaviors>
        <w:guid w:val="{E37FE361-078C-410D-8203-52BD28C5FA6C}"/>
      </w:docPartPr>
      <w:docPartBody>
        <w:p w:rsidR="009D5E2B" w:rsidRDefault="001C5DBC" w:rsidP="001C5DBC">
          <w:pPr>
            <w:pStyle w:val="DB3BDF510883403AA3B2F9DE1692C365"/>
          </w:pPr>
          <w:r>
            <w:rPr>
              <w:rStyle w:val="Textodomarcadordeposicin"/>
              <w:rFonts w:ascii="Aptos" w:hAnsi="Aptos"/>
              <w:sz w:val="24"/>
              <w:szCs w:val="24"/>
              <w:highlight w:val="lightGray"/>
              <w:lang w:val="gl-ES"/>
            </w:rPr>
            <w:t>Full citation of the publication</w:t>
          </w:r>
        </w:p>
      </w:docPartBody>
    </w:docPart>
    <w:docPart>
      <w:docPartPr>
        <w:name w:val="7AE3BC47D2DB48FDACC9DFFF42B0A147"/>
        <w:category>
          <w:name w:val="Xeral"/>
          <w:gallery w:val="placeholder"/>
        </w:category>
        <w:types>
          <w:type w:val="bbPlcHdr"/>
        </w:types>
        <w:behaviors>
          <w:behavior w:val="content"/>
        </w:behaviors>
        <w:guid w:val="{046B409D-8A94-4511-9209-DE17D5885696}"/>
      </w:docPartPr>
      <w:docPartBody>
        <w:p w:rsidR="001C5DBC" w:rsidRDefault="001C5DBC" w:rsidP="001C5DBC">
          <w:pPr>
            <w:pStyle w:val="7AE3BC47D2DB48FDACC9DFFF42B0A147"/>
          </w:pPr>
          <w:r w:rsidRPr="006D6B40">
            <w:rPr>
              <w:rStyle w:val="Textodomarcadordeposicin"/>
            </w:rPr>
            <w:t>Preme ou toca aquí para introducir texto.</w:t>
          </w:r>
        </w:p>
      </w:docPartBody>
    </w:docPart>
    <w:docPart>
      <w:docPartPr>
        <w:name w:val="F2ABD2AC3F374A04B8FA1ABB417F8D0E"/>
        <w:category>
          <w:name w:val="Xeral"/>
          <w:gallery w:val="placeholder"/>
        </w:category>
        <w:types>
          <w:type w:val="bbPlcHdr"/>
        </w:types>
        <w:behaviors>
          <w:behavior w:val="content"/>
        </w:behaviors>
        <w:guid w:val="{0728D495-0BDD-4C53-9C87-F319C443D746}"/>
      </w:docPartPr>
      <w:docPartBody>
        <w:p w:rsidR="001C5DBC" w:rsidRDefault="001C5DBC" w:rsidP="001C5DBC">
          <w:pPr>
            <w:pStyle w:val="F2ABD2AC3F374A04B8FA1ABB417F8D0E1"/>
          </w:pPr>
          <w:r>
            <w:rPr>
              <w:rStyle w:val="Textodomarcadordeposicin"/>
              <w:rFonts w:ascii="Aptos" w:hAnsi="Aptos" w:cstheme="minorHAnsi"/>
              <w:sz w:val="24"/>
              <w:szCs w:val="24"/>
              <w:highlight w:val="lightGray"/>
              <w:lang w:val="gl-ES"/>
            </w:rPr>
            <w:t>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B5"/>
    <w:rsid w:val="00047564"/>
    <w:rsid w:val="0010594B"/>
    <w:rsid w:val="001C5DBC"/>
    <w:rsid w:val="001F13D6"/>
    <w:rsid w:val="002A06AC"/>
    <w:rsid w:val="002B77F2"/>
    <w:rsid w:val="00397C0F"/>
    <w:rsid w:val="003B07DB"/>
    <w:rsid w:val="008312BA"/>
    <w:rsid w:val="009D5E2B"/>
    <w:rsid w:val="00AF0086"/>
    <w:rsid w:val="00BC18B6"/>
    <w:rsid w:val="00EB1FB5"/>
    <w:rsid w:val="00F50CD4"/>
    <w:rsid w:val="00FA7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1C5DBC"/>
    <w:rPr>
      <w:color w:val="666666"/>
    </w:rPr>
  </w:style>
  <w:style w:type="paragraph" w:customStyle="1" w:styleId="7AE3BC47D2DB48FDACC9DFFF42B0A147">
    <w:name w:val="7AE3BC47D2DB48FDACC9DFFF42B0A147"/>
    <w:rsid w:val="001C5DBC"/>
  </w:style>
  <w:style w:type="paragraph" w:customStyle="1" w:styleId="96513960D175491B95D35A32CE1BB3E5">
    <w:name w:val="96513960D175491B95D35A32CE1BB3E5"/>
    <w:rsid w:val="001C5DBC"/>
    <w:pPr>
      <w:spacing w:line="259" w:lineRule="auto"/>
    </w:pPr>
    <w:rPr>
      <w:rFonts w:eastAsiaTheme="minorHAnsi"/>
      <w:kern w:val="0"/>
      <w:sz w:val="22"/>
      <w:szCs w:val="22"/>
      <w:lang w:eastAsia="en-US"/>
      <w14:ligatures w14:val="none"/>
    </w:rPr>
  </w:style>
  <w:style w:type="paragraph" w:customStyle="1" w:styleId="BDB7C024C9104ACC943446A7FA0A8514">
    <w:name w:val="BDB7C024C9104ACC943446A7FA0A8514"/>
    <w:rsid w:val="001C5DBC"/>
    <w:pPr>
      <w:spacing w:line="259" w:lineRule="auto"/>
    </w:pPr>
    <w:rPr>
      <w:rFonts w:eastAsiaTheme="minorHAnsi"/>
      <w:kern w:val="0"/>
      <w:sz w:val="22"/>
      <w:szCs w:val="22"/>
      <w:lang w:eastAsia="en-US"/>
      <w14:ligatures w14:val="none"/>
    </w:rPr>
  </w:style>
  <w:style w:type="paragraph" w:customStyle="1" w:styleId="DB3BDF510883403AA3B2F9DE1692C365">
    <w:name w:val="DB3BDF510883403AA3B2F9DE1692C365"/>
    <w:rsid w:val="001C5DBC"/>
    <w:pPr>
      <w:spacing w:line="259" w:lineRule="auto"/>
    </w:pPr>
    <w:rPr>
      <w:rFonts w:eastAsiaTheme="minorHAnsi"/>
      <w:kern w:val="0"/>
      <w:sz w:val="22"/>
      <w:szCs w:val="22"/>
      <w:lang w:eastAsia="en-US"/>
      <w14:ligatures w14:val="none"/>
    </w:rPr>
  </w:style>
  <w:style w:type="paragraph" w:customStyle="1" w:styleId="F2ABD2AC3F374A04B8FA1ABB417F8D0E1">
    <w:name w:val="F2ABD2AC3F374A04B8FA1ABB417F8D0E1"/>
    <w:rsid w:val="001C5DBC"/>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50</cp:revision>
  <cp:lastPrinted>2025-06-30T10:58:00Z</cp:lastPrinted>
  <dcterms:created xsi:type="dcterms:W3CDTF">2025-06-30T10:31:00Z</dcterms:created>
  <dcterms:modified xsi:type="dcterms:W3CDTF">2025-10-10T07:37:00Z</dcterms:modified>
</cp:coreProperties>
</file>