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4E" w:rsidRPr="00E94D90" w:rsidRDefault="0068308D" w:rsidP="001A7AF9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sz w:val="20"/>
          <w:szCs w:val="20"/>
          <w:lang w:val="gl-ES"/>
        </w:rPr>
      </w:pPr>
      <w:r>
        <w:rPr>
          <w:rFonts w:cstheme="minorHAnsi"/>
          <w:color w:val="0D0D0D"/>
          <w:sz w:val="20"/>
          <w:szCs w:val="20"/>
          <w:lang w:val="gl-ES"/>
        </w:rPr>
        <w:t>Lista de verificación</w:t>
      </w:r>
      <w:r w:rsidR="00E7314E" w:rsidRPr="00E94D90">
        <w:rPr>
          <w:rFonts w:cstheme="minorHAnsi"/>
          <w:color w:val="0D0D0D"/>
          <w:sz w:val="20"/>
          <w:szCs w:val="20"/>
          <w:lang w:val="gl-ES"/>
        </w:rPr>
        <w:t xml:space="preserve"> para Tese co</w:t>
      </w:r>
      <w:r w:rsidR="00E94D90" w:rsidRPr="00E94D90">
        <w:rPr>
          <w:rFonts w:cstheme="minorHAnsi"/>
          <w:color w:val="0D0D0D"/>
          <w:sz w:val="20"/>
          <w:szCs w:val="20"/>
          <w:lang w:val="gl-ES"/>
        </w:rPr>
        <w:t>n animais</w:t>
      </w:r>
      <w:r w:rsidR="00E7314E" w:rsidRPr="00E94D90">
        <w:rPr>
          <w:rFonts w:cstheme="minorHAnsi"/>
          <w:color w:val="0D0D0D"/>
          <w:sz w:val="20"/>
          <w:szCs w:val="20"/>
          <w:lang w:val="gl-ES"/>
        </w:rPr>
        <w:t xml:space="preserve"> de experimentación</w:t>
      </w:r>
      <w:r w:rsidR="00030F96">
        <w:rPr>
          <w:rFonts w:cstheme="minorHAnsi"/>
          <w:color w:val="0D0D0D"/>
          <w:sz w:val="20"/>
          <w:szCs w:val="20"/>
          <w:lang w:val="gl-ES"/>
        </w:rPr>
        <w:t xml:space="preserve">. </w:t>
      </w:r>
      <w:r w:rsidR="00030F96" w:rsidRPr="00030F96">
        <w:rPr>
          <w:rFonts w:cstheme="minorHAnsi"/>
          <w:b/>
          <w:color w:val="0D0D0D"/>
          <w:sz w:val="20"/>
          <w:szCs w:val="20"/>
          <w:lang w:val="gl-ES"/>
        </w:rPr>
        <w:t>EXPERIMENTACIÓN ANIMAL ARRIVE</w:t>
      </w:r>
    </w:p>
    <w:p w:rsidR="00E7314E" w:rsidRPr="00E94D90" w:rsidRDefault="00E7314E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sz w:val="20"/>
          <w:szCs w:val="20"/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7"/>
        <w:gridCol w:w="11186"/>
        <w:gridCol w:w="850"/>
      </w:tblGrid>
      <w:tr w:rsidR="00E7314E" w:rsidRPr="00E94D90" w:rsidTr="007A25E2">
        <w:tc>
          <w:tcPr>
            <w:tcW w:w="1107" w:type="dxa"/>
          </w:tcPr>
          <w:p w:rsidR="00E7314E" w:rsidRPr="00E94D90" w:rsidRDefault="00E7314E" w:rsidP="00681CF1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b/>
                <w:sz w:val="20"/>
                <w:szCs w:val="20"/>
                <w:lang w:val="gl-ES"/>
              </w:rPr>
              <w:t>Si/non/NA</w:t>
            </w:r>
          </w:p>
        </w:tc>
        <w:tc>
          <w:tcPr>
            <w:tcW w:w="11186" w:type="dxa"/>
          </w:tcPr>
          <w:p w:rsidR="00E7314E" w:rsidRPr="00E94D90" w:rsidRDefault="00E7314E" w:rsidP="00681CF1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gl-ES"/>
              </w:rPr>
            </w:pPr>
          </w:p>
        </w:tc>
        <w:tc>
          <w:tcPr>
            <w:tcW w:w="850" w:type="dxa"/>
          </w:tcPr>
          <w:p w:rsidR="00E7314E" w:rsidRPr="00E94D90" w:rsidRDefault="00E7314E" w:rsidP="00681CF1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b/>
                <w:sz w:val="20"/>
                <w:szCs w:val="20"/>
                <w:lang w:val="gl-ES"/>
              </w:rPr>
              <w:t>páxina</w:t>
            </w:r>
          </w:p>
        </w:tc>
      </w:tr>
      <w:tr w:rsidR="00E7314E" w:rsidRPr="00E94D90" w:rsidTr="007A25E2">
        <w:tc>
          <w:tcPr>
            <w:tcW w:w="1107" w:type="dxa"/>
            <w:shd w:val="clear" w:color="auto" w:fill="DEEAF6" w:themeFill="accent5" w:themeFillTint="33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  <w:shd w:val="clear" w:color="auto" w:fill="DEEAF6" w:themeFill="accent5" w:themeFillTint="33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b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b/>
                <w:color w:val="0D0D0D"/>
                <w:sz w:val="20"/>
                <w:szCs w:val="20"/>
                <w:lang w:val="gl-ES"/>
              </w:rPr>
              <w:t>Título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Proporcionar unha descrición tan exacta e concisa como sexa posible sobre o contido do </w:t>
            </w:r>
            <w:r w:rsidR="0042312D"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traballo</w:t>
            </w: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.</w:t>
            </w:r>
          </w:p>
        </w:tc>
        <w:tc>
          <w:tcPr>
            <w:tcW w:w="850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  <w:shd w:val="clear" w:color="auto" w:fill="DEEAF6" w:themeFill="accent5" w:themeFillTint="33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  <w:shd w:val="clear" w:color="auto" w:fill="DEEAF6" w:themeFill="accent5" w:themeFillTint="33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b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b/>
                <w:color w:val="0D0D0D"/>
                <w:sz w:val="20"/>
                <w:szCs w:val="20"/>
                <w:lang w:val="gl-ES"/>
              </w:rPr>
              <w:t xml:space="preserve">Resumo 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Proporcionar un resumo preciso dos antecedentes, os obxectivos da investigación, incluíndo detalles da especie e cepa dos animais utilizados, métodos relevantes, achados principais e conclusións do estudo.</w:t>
            </w:r>
          </w:p>
        </w:tc>
        <w:tc>
          <w:tcPr>
            <w:tcW w:w="850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  <w:shd w:val="clear" w:color="auto" w:fill="DEEAF6" w:themeFill="accent5" w:themeFillTint="33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  <w:shd w:val="clear" w:color="auto" w:fill="DEEAF6" w:themeFill="accent5" w:themeFillTint="33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b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b/>
                <w:color w:val="0D0D0D"/>
                <w:sz w:val="20"/>
                <w:szCs w:val="20"/>
                <w:lang w:val="gl-ES"/>
              </w:rPr>
              <w:t xml:space="preserve">Antecedentes 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Incluír suficientes antecedentes científicos (incluíndo as referencias pertinentes ao traballo anterior) a fin de comprender a motivación e o contexto para o estudo, e explicar as bases e o enfoque experimental.</w:t>
            </w:r>
          </w:p>
        </w:tc>
        <w:tc>
          <w:tcPr>
            <w:tcW w:w="850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Explicar como e por que a especie e o modelo animal utilizados permiten abordar os obxectivos científicos e, cando sexa apropiado, a relevancia do estudo para a </w:t>
            </w:r>
            <w:r w:rsidR="00E94D90"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bioloxía</w:t>
            </w: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 humana.</w:t>
            </w:r>
          </w:p>
        </w:tc>
        <w:tc>
          <w:tcPr>
            <w:tcW w:w="850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  <w:shd w:val="clear" w:color="auto" w:fill="DEEAF6" w:themeFill="accent5" w:themeFillTint="33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  <w:shd w:val="clear" w:color="auto" w:fill="DEEAF6" w:themeFill="accent5" w:themeFillTint="33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b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b/>
                <w:color w:val="0D0D0D"/>
                <w:sz w:val="20"/>
                <w:szCs w:val="20"/>
                <w:lang w:val="gl-ES"/>
              </w:rPr>
              <w:t>Obxectivos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Describir claramente os obxectivos primarios e secundarios do estudo, ou as hipóteses específicas que se van a probar.</w:t>
            </w:r>
          </w:p>
        </w:tc>
        <w:tc>
          <w:tcPr>
            <w:tcW w:w="850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  <w:shd w:val="clear" w:color="auto" w:fill="E7E6E6" w:themeFill="background2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  <w:shd w:val="clear" w:color="auto" w:fill="E7E6E6" w:themeFill="background2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Declaración Ética</w:t>
            </w:r>
          </w:p>
        </w:tc>
        <w:tc>
          <w:tcPr>
            <w:tcW w:w="850" w:type="dxa"/>
            <w:shd w:val="clear" w:color="auto" w:fill="E7E6E6" w:themeFill="background2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Indicar </w:t>
            </w:r>
            <w:r w:rsidR="00435244"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o permiso</w:t>
            </w: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 do comité ético, </w:t>
            </w:r>
            <w:r w:rsidR="00435244"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e as </w:t>
            </w: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leis ou decretos pertinentes para o coidado e uso de animais, baixo as que se realiza a investigación.</w:t>
            </w:r>
            <w:r w:rsidR="00435244"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 </w:t>
            </w:r>
          </w:p>
        </w:tc>
        <w:tc>
          <w:tcPr>
            <w:tcW w:w="850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  <w:shd w:val="clear" w:color="auto" w:fill="E7E6E6" w:themeFill="background2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  <w:shd w:val="clear" w:color="auto" w:fill="E7E6E6" w:themeFill="background2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Deseño do estudo</w:t>
            </w:r>
          </w:p>
        </w:tc>
        <w:tc>
          <w:tcPr>
            <w:tcW w:w="850" w:type="dxa"/>
            <w:shd w:val="clear" w:color="auto" w:fill="E7E6E6" w:themeFill="background2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Número de grupos experimentais e control.</w:t>
            </w:r>
          </w:p>
        </w:tc>
        <w:tc>
          <w:tcPr>
            <w:tcW w:w="850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Calquera medida adoptada para minimizar os efectos de </w:t>
            </w:r>
            <w:proofErr w:type="spellStart"/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sesgo</w:t>
            </w:r>
            <w:proofErr w:type="spellEnd"/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 </w:t>
            </w:r>
            <w:r w:rsidR="00E94D90"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subxectivo</w:t>
            </w: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 ao asignar os animais aos grupos de tratamento (por e</w:t>
            </w:r>
            <w:r w:rsid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x</w:t>
            </w: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., procedemento aleatorio) e ao </w:t>
            </w:r>
            <w:r w:rsidR="00E94D90"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avaliar</w:t>
            </w: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 os resultados (por e</w:t>
            </w:r>
            <w:r w:rsid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x</w:t>
            </w: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., si faise, describir quen eran cegos e cando).</w:t>
            </w:r>
          </w:p>
        </w:tc>
        <w:tc>
          <w:tcPr>
            <w:tcW w:w="850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A unidade experimental (por e</w:t>
            </w:r>
            <w:r w:rsid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x</w:t>
            </w: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., un só animal, grupos ou gaiolas de animais). Un diagrama cronolóxico ou de fluxo poden ser útiles para ilustrar como se realizaron os deseños de estudo complexos.</w:t>
            </w:r>
          </w:p>
        </w:tc>
        <w:tc>
          <w:tcPr>
            <w:tcW w:w="850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  <w:shd w:val="clear" w:color="auto" w:fill="E7E6E6" w:themeFill="background2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  <w:shd w:val="clear" w:color="auto" w:fill="E7E6E6" w:themeFill="background2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Procedementos experimentais</w:t>
            </w:r>
          </w:p>
        </w:tc>
        <w:tc>
          <w:tcPr>
            <w:tcW w:w="850" w:type="dxa"/>
            <w:shd w:val="clear" w:color="auto" w:fill="E7E6E6" w:themeFill="background2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Como (por e</w:t>
            </w:r>
            <w:r w:rsid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x</w:t>
            </w: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., formulación e dose do tratamento, o sitio e a vía de administración, anestesia e </w:t>
            </w:r>
            <w:r w:rsidR="00E94D90"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analxesia</w:t>
            </w: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 utilizadas [incluíndo a </w:t>
            </w:r>
            <w:proofErr w:type="spellStart"/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monitorización</w:t>
            </w:r>
            <w:proofErr w:type="spellEnd"/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], procedemento </w:t>
            </w:r>
            <w:r w:rsid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cirúrxico</w:t>
            </w: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, o método de eutanasia). Proporcionar detalles de calquera equipo especializado utilizado, incluíndo </w:t>
            </w:r>
            <w:r w:rsidR="00E94D90"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provedor</w:t>
            </w: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(é).</w:t>
            </w:r>
          </w:p>
        </w:tc>
        <w:tc>
          <w:tcPr>
            <w:tcW w:w="850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Cando (por </w:t>
            </w:r>
            <w:r w:rsid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ex</w:t>
            </w: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., a hora do día).</w:t>
            </w:r>
          </w:p>
        </w:tc>
        <w:tc>
          <w:tcPr>
            <w:tcW w:w="850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Onde (por </w:t>
            </w:r>
            <w:r w:rsid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ex</w:t>
            </w: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., gaiola de aloxamento, laboratorio, proba do labirinto acuático).</w:t>
            </w:r>
          </w:p>
        </w:tc>
        <w:tc>
          <w:tcPr>
            <w:tcW w:w="850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Por que (por </w:t>
            </w:r>
            <w:r w:rsid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ex</w:t>
            </w: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., fundamentos para a elección do anestésico específico, a vía de administración, dose do fármaco utilizado).</w:t>
            </w:r>
          </w:p>
        </w:tc>
        <w:tc>
          <w:tcPr>
            <w:tcW w:w="850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  <w:shd w:val="clear" w:color="auto" w:fill="E7E6E6" w:themeFill="background2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  <w:shd w:val="clear" w:color="auto" w:fill="E7E6E6" w:themeFill="background2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Animais de experimentación</w:t>
            </w:r>
          </w:p>
        </w:tc>
        <w:tc>
          <w:tcPr>
            <w:tcW w:w="850" w:type="dxa"/>
            <w:shd w:val="clear" w:color="auto" w:fill="E7E6E6" w:themeFill="background2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Proporcionar detalles dos animais utilizados, incluíndo especie, cepa, sexo, etapa de desenvolvemento (por </w:t>
            </w:r>
            <w:proofErr w:type="spellStart"/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ej</w:t>
            </w:r>
            <w:proofErr w:type="spellEnd"/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., idade media ou </w:t>
            </w: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lastRenderedPageBreak/>
              <w:t xml:space="preserve">mediana de idade e rango) e peso (por </w:t>
            </w:r>
            <w:r w:rsid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ex</w:t>
            </w: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., media ou mediana máis rango de peso).</w:t>
            </w:r>
          </w:p>
        </w:tc>
        <w:tc>
          <w:tcPr>
            <w:tcW w:w="850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Proporcionar outra información pertinente, como a procedencia dos animais, nomenclatura internacional da cepa, modificación xenética (por </w:t>
            </w:r>
            <w:r w:rsid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ex</w:t>
            </w: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., animal deficiente ou trans</w:t>
            </w:r>
            <w:r w:rsid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x</w:t>
            </w: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énico), </w:t>
            </w:r>
            <w:r w:rsid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x</w:t>
            </w: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enotipo, estado de saúde/inmune, si os animais foron incluídos en estudos ou recibido tratamentos anteriormente, procedementos previos, etc.</w:t>
            </w:r>
          </w:p>
        </w:tc>
        <w:tc>
          <w:tcPr>
            <w:tcW w:w="850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  <w:shd w:val="clear" w:color="auto" w:fill="E7E6E6" w:themeFill="background2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  <w:shd w:val="clear" w:color="auto" w:fill="E7E6E6" w:themeFill="background2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Animais</w:t>
            </w:r>
          </w:p>
        </w:tc>
        <w:tc>
          <w:tcPr>
            <w:tcW w:w="850" w:type="dxa"/>
            <w:shd w:val="clear" w:color="auto" w:fill="E7E6E6" w:themeFill="background2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Aloxamento (tipo de instalación por </w:t>
            </w:r>
            <w:r w:rsid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ex</w:t>
            </w: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., libre de </w:t>
            </w:r>
            <w:r w:rsidR="00E94D90"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patóxenos</w:t>
            </w: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 específicos [</w:t>
            </w:r>
            <w:r w:rsidR="007A25E2">
              <w:rPr>
                <w:rFonts w:cstheme="minorHAnsi"/>
                <w:color w:val="0D0D0D"/>
                <w:sz w:val="20"/>
                <w:szCs w:val="20"/>
                <w:lang w:val="gl-ES"/>
              </w:rPr>
              <w:t>SPF</w:t>
            </w: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], tipo de gaiola ou habitáculo, material do leito, número de animais por gaiola, forma e material do tanque, etc. para peces).</w:t>
            </w:r>
          </w:p>
        </w:tc>
        <w:tc>
          <w:tcPr>
            <w:tcW w:w="850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Condicións de </w:t>
            </w:r>
            <w:r w:rsidR="007A25E2">
              <w:rPr>
                <w:rFonts w:cstheme="minorHAnsi"/>
                <w:color w:val="0D0D0D"/>
                <w:sz w:val="20"/>
                <w:szCs w:val="20"/>
                <w:lang w:val="gl-ES"/>
              </w:rPr>
              <w:t>cría</w:t>
            </w: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 (por </w:t>
            </w:r>
            <w:r w:rsid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ex</w:t>
            </w: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., programa de reprodución, ciclo de luz/escuridade, temperatura, calidade de auga, etc. para </w:t>
            </w:r>
            <w:r w:rsidR="007A25E2">
              <w:rPr>
                <w:rFonts w:cstheme="minorHAnsi"/>
                <w:color w:val="0D0D0D"/>
                <w:sz w:val="20"/>
                <w:szCs w:val="20"/>
                <w:lang w:val="gl-ES"/>
              </w:rPr>
              <w:t>peixes</w:t>
            </w: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, o tipo de alimentación, o acceso aos alimentos e ao auga, </w:t>
            </w:r>
            <w:r w:rsidR="00E94D90"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enriquecemento</w:t>
            </w: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 ambiental).</w:t>
            </w:r>
          </w:p>
        </w:tc>
        <w:tc>
          <w:tcPr>
            <w:tcW w:w="850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Avaliacións e intervencións relacionadas co benestar que se levaron a cabo antes, durante ou despois do experimento</w:t>
            </w:r>
          </w:p>
        </w:tc>
        <w:tc>
          <w:tcPr>
            <w:tcW w:w="850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  <w:shd w:val="clear" w:color="auto" w:fill="E7E6E6" w:themeFill="background2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  <w:shd w:val="clear" w:color="auto" w:fill="E7E6E6" w:themeFill="background2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Tamaño da mostra</w:t>
            </w:r>
          </w:p>
        </w:tc>
        <w:tc>
          <w:tcPr>
            <w:tcW w:w="850" w:type="dxa"/>
            <w:shd w:val="clear" w:color="auto" w:fill="E7E6E6" w:themeFill="background2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Especificar o número total de animais utilizados en cada experimento, e o número de animais en cada grupo experimental.</w:t>
            </w:r>
          </w:p>
        </w:tc>
        <w:tc>
          <w:tcPr>
            <w:tcW w:w="850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Explicar como se determinou o número de animais. Proporcionar detalles do cálculo do tamaño </w:t>
            </w:r>
            <w:r w:rsid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da mostra</w:t>
            </w: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 utilizado.</w:t>
            </w:r>
          </w:p>
        </w:tc>
        <w:tc>
          <w:tcPr>
            <w:tcW w:w="850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Indicar o número de repeticións independentes de cada experimento, si é pertinente.</w:t>
            </w:r>
          </w:p>
        </w:tc>
        <w:tc>
          <w:tcPr>
            <w:tcW w:w="850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  <w:shd w:val="clear" w:color="auto" w:fill="E7E6E6" w:themeFill="background2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  <w:shd w:val="clear" w:color="auto" w:fill="E7E6E6" w:themeFill="background2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Asignación de animais a grupos experimentais</w:t>
            </w:r>
          </w:p>
        </w:tc>
        <w:tc>
          <w:tcPr>
            <w:tcW w:w="850" w:type="dxa"/>
            <w:shd w:val="clear" w:color="auto" w:fill="E7E6E6" w:themeFill="background2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Proporcionar detalles completos da forma en que os animais foron asignados a grupos experimentais, incluíndo distribución aleatoria ou asignación específica, si así se fixo.</w:t>
            </w:r>
          </w:p>
        </w:tc>
        <w:tc>
          <w:tcPr>
            <w:tcW w:w="850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Describir a orde no que os animais nos diferentes grupos experimentais foron tratados e </w:t>
            </w:r>
            <w:r w:rsidR="00E94D90"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avaliados</w:t>
            </w: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.</w:t>
            </w:r>
          </w:p>
        </w:tc>
        <w:tc>
          <w:tcPr>
            <w:tcW w:w="850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7A25E2" w:rsidRPr="00E94D90" w:rsidTr="007A25E2">
        <w:trPr>
          <w:trHeight w:val="368"/>
        </w:trPr>
        <w:tc>
          <w:tcPr>
            <w:tcW w:w="1107" w:type="dxa"/>
          </w:tcPr>
          <w:p w:rsidR="007A25E2" w:rsidRPr="00E94D90" w:rsidRDefault="007A25E2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</w:tcPr>
          <w:p w:rsidR="007A25E2" w:rsidRPr="00E94D90" w:rsidRDefault="007A25E2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Resultados experimentais</w:t>
            </w:r>
          </w:p>
        </w:tc>
        <w:tc>
          <w:tcPr>
            <w:tcW w:w="850" w:type="dxa"/>
          </w:tcPr>
          <w:p w:rsidR="007A25E2" w:rsidRPr="00E94D90" w:rsidRDefault="007A25E2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7A25E2" w:rsidRPr="00E94D90" w:rsidTr="007A25E2">
        <w:trPr>
          <w:trHeight w:val="367"/>
        </w:trPr>
        <w:tc>
          <w:tcPr>
            <w:tcW w:w="1107" w:type="dxa"/>
          </w:tcPr>
          <w:p w:rsidR="007A25E2" w:rsidRPr="00E94D90" w:rsidRDefault="007A25E2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</w:tcPr>
          <w:p w:rsidR="007A25E2" w:rsidRPr="00E94D90" w:rsidRDefault="007A25E2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Definir claramente os resultados primarios e secundarios avaliados (por </w:t>
            </w:r>
            <w:r>
              <w:rPr>
                <w:rFonts w:cstheme="minorHAnsi"/>
                <w:color w:val="0D0D0D"/>
                <w:sz w:val="20"/>
                <w:szCs w:val="20"/>
                <w:lang w:val="gl-ES"/>
              </w:rPr>
              <w:t>ex</w:t>
            </w: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., morte celular, marcadores moleculares, cambios de comportamento).</w:t>
            </w:r>
          </w:p>
        </w:tc>
        <w:tc>
          <w:tcPr>
            <w:tcW w:w="850" w:type="dxa"/>
          </w:tcPr>
          <w:p w:rsidR="007A25E2" w:rsidRPr="00E94D90" w:rsidRDefault="007A25E2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  <w:shd w:val="clear" w:color="auto" w:fill="E7E6E6" w:themeFill="background2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  <w:shd w:val="clear" w:color="auto" w:fill="E7E6E6" w:themeFill="background2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Métodos estatísticos</w:t>
            </w:r>
          </w:p>
        </w:tc>
        <w:tc>
          <w:tcPr>
            <w:tcW w:w="850" w:type="dxa"/>
            <w:shd w:val="clear" w:color="auto" w:fill="E7E6E6" w:themeFill="background2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Proporcionar detalles sobre os métodos estatísticos utilizados para cada análise.</w:t>
            </w:r>
          </w:p>
        </w:tc>
        <w:tc>
          <w:tcPr>
            <w:tcW w:w="850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Especificar a unidade de análise para cada grupo de datos (por </w:t>
            </w:r>
            <w:r w:rsid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ex</w:t>
            </w: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., un só animal, grupo de animais, neurona individual).</w:t>
            </w:r>
          </w:p>
        </w:tc>
        <w:tc>
          <w:tcPr>
            <w:tcW w:w="850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Describir os métodos utilizados para </w:t>
            </w:r>
            <w:r w:rsidR="00E94D90"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avaliar</w:t>
            </w: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 si os datos corroboran as suposicións do método estatístico.</w:t>
            </w:r>
          </w:p>
        </w:tc>
        <w:tc>
          <w:tcPr>
            <w:tcW w:w="850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  <w:shd w:val="clear" w:color="auto" w:fill="E7E6E6" w:themeFill="background2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  <w:shd w:val="clear" w:color="auto" w:fill="E7E6E6" w:themeFill="background2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Datos </w:t>
            </w:r>
            <w:r w:rsid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basais</w:t>
            </w: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 </w:t>
            </w:r>
          </w:p>
        </w:tc>
        <w:tc>
          <w:tcPr>
            <w:tcW w:w="850" w:type="dxa"/>
            <w:shd w:val="clear" w:color="auto" w:fill="E7E6E6" w:themeFill="background2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BA4028" w:rsidRPr="00E94D90" w:rsidTr="00B458C3">
        <w:trPr>
          <w:trHeight w:val="732"/>
        </w:trPr>
        <w:tc>
          <w:tcPr>
            <w:tcW w:w="1107" w:type="dxa"/>
          </w:tcPr>
          <w:p w:rsidR="00BA4028" w:rsidRPr="00E94D90" w:rsidRDefault="00BA4028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</w:tcPr>
          <w:p w:rsidR="00BA4028" w:rsidRPr="00E94D90" w:rsidRDefault="00BA4028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Para cada grupo experimental, indicar as características relevantes e estado de saúde dos animais (por </w:t>
            </w:r>
            <w:r>
              <w:rPr>
                <w:rFonts w:cstheme="minorHAnsi"/>
                <w:color w:val="0D0D0D"/>
                <w:sz w:val="20"/>
                <w:szCs w:val="20"/>
                <w:lang w:val="gl-ES"/>
              </w:rPr>
              <w:t>ex</w:t>
            </w: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., peso, estado </w:t>
            </w:r>
            <w:proofErr w:type="spellStart"/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microbioló</w:t>
            </w:r>
            <w:r>
              <w:rPr>
                <w:rFonts w:cstheme="minorHAnsi"/>
                <w:color w:val="0D0D0D"/>
                <w:sz w:val="20"/>
                <w:szCs w:val="20"/>
                <w:lang w:val="gl-ES"/>
              </w:rPr>
              <w:t>x</w:t>
            </w: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ico</w:t>
            </w:r>
            <w:proofErr w:type="spellEnd"/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, </w:t>
            </w:r>
            <w:r>
              <w:rPr>
                <w:rFonts w:cstheme="minorHAnsi"/>
                <w:color w:val="0D0D0D"/>
                <w:sz w:val="20"/>
                <w:szCs w:val="20"/>
                <w:lang w:val="gl-ES"/>
              </w:rPr>
              <w:t>se</w:t>
            </w: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 os animais foron incluídos en estudos ou recibido drogas anteriormente) antes de iniciar o</w:t>
            </w:r>
          </w:p>
          <w:p w:rsidR="00BA4028" w:rsidRPr="00E94D90" w:rsidRDefault="00BA4028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tratamento ou proba. (Esta información pode ser a miúdo tabulada).</w:t>
            </w:r>
          </w:p>
        </w:tc>
        <w:tc>
          <w:tcPr>
            <w:tcW w:w="850" w:type="dxa"/>
          </w:tcPr>
          <w:p w:rsidR="00BA4028" w:rsidRPr="00E94D90" w:rsidRDefault="00BA4028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  <w:shd w:val="clear" w:color="auto" w:fill="E7E6E6" w:themeFill="background2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  <w:shd w:val="clear" w:color="auto" w:fill="E7E6E6" w:themeFill="background2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Cantidades analizadas</w:t>
            </w:r>
          </w:p>
        </w:tc>
        <w:tc>
          <w:tcPr>
            <w:tcW w:w="850" w:type="dxa"/>
            <w:shd w:val="clear" w:color="auto" w:fill="E7E6E6" w:themeFill="background2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Indicar o número de animais en cada grupo incluído en cada análise. Presentar números absolutos (por </w:t>
            </w:r>
            <w:r w:rsid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ex</w:t>
            </w: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., 10/20, non 50 %).</w:t>
            </w:r>
          </w:p>
        </w:tc>
        <w:tc>
          <w:tcPr>
            <w:tcW w:w="850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</w:tcPr>
          <w:p w:rsidR="00E7314E" w:rsidRPr="00E94D90" w:rsidRDefault="00E94D90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>
              <w:rPr>
                <w:rFonts w:cstheme="minorHAnsi"/>
                <w:color w:val="0D0D0D"/>
                <w:sz w:val="20"/>
                <w:szCs w:val="20"/>
                <w:lang w:val="gl-ES"/>
              </w:rPr>
              <w:t>Se</w:t>
            </w:r>
            <w:r w:rsidR="00E7314E"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 algún dos animais ou datos non foi incluído na análise, explicar por que.</w:t>
            </w:r>
          </w:p>
        </w:tc>
        <w:tc>
          <w:tcPr>
            <w:tcW w:w="850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  <w:shd w:val="clear" w:color="auto" w:fill="DEEAF6" w:themeFill="accent5" w:themeFillTint="33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  <w:shd w:val="clear" w:color="auto" w:fill="DEEAF6" w:themeFill="accent5" w:themeFillTint="33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b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b/>
                <w:color w:val="0D0D0D"/>
                <w:sz w:val="20"/>
                <w:szCs w:val="20"/>
                <w:lang w:val="gl-ES"/>
              </w:rPr>
              <w:t xml:space="preserve">Resultados e Discusión 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Indicar os resultados de cada análise levada a cabo, cunha medida de precisión (por </w:t>
            </w:r>
            <w:r w:rsid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ex</w:t>
            </w: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., erro estándar ou intervalo de confianza).</w:t>
            </w:r>
          </w:p>
        </w:tc>
        <w:tc>
          <w:tcPr>
            <w:tcW w:w="850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  <w:shd w:val="clear" w:color="auto" w:fill="E7E6E6" w:themeFill="background2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  <w:shd w:val="clear" w:color="auto" w:fill="E7E6E6" w:themeFill="background2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Eventos adversos</w:t>
            </w:r>
          </w:p>
        </w:tc>
        <w:tc>
          <w:tcPr>
            <w:tcW w:w="850" w:type="dxa"/>
            <w:shd w:val="clear" w:color="auto" w:fill="E7E6E6" w:themeFill="background2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Dar detalles de todos os eventos adversos importantes en cada grupo experimental.</w:t>
            </w:r>
          </w:p>
        </w:tc>
        <w:tc>
          <w:tcPr>
            <w:tcW w:w="850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Describir as modificacións aos protocolos experimentais realizadas para reducir os eventos adversos.</w:t>
            </w:r>
          </w:p>
        </w:tc>
        <w:tc>
          <w:tcPr>
            <w:tcW w:w="850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  <w:shd w:val="clear" w:color="auto" w:fill="E7E6E6" w:themeFill="background2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  <w:shd w:val="clear" w:color="auto" w:fill="E7E6E6" w:themeFill="background2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Interpretación /</w:t>
            </w:r>
            <w:r w:rsidR="00E94D90"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implicacións</w:t>
            </w: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 científicas</w:t>
            </w:r>
          </w:p>
        </w:tc>
        <w:tc>
          <w:tcPr>
            <w:tcW w:w="850" w:type="dxa"/>
            <w:shd w:val="clear" w:color="auto" w:fill="E7E6E6" w:themeFill="background2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Interpretar os resultados, tendo en conta os obxectivos e as hipóteses do estudo, a teoría actual e outros estudos pertinentes na literatura.</w:t>
            </w:r>
          </w:p>
        </w:tc>
        <w:tc>
          <w:tcPr>
            <w:tcW w:w="850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Comentar as limitacións do estudo incluíndo calquera fonte potencial de </w:t>
            </w:r>
            <w:proofErr w:type="spellStart"/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sesgo</w:t>
            </w:r>
            <w:proofErr w:type="spellEnd"/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, calquera limitación do modelo animal e a imprecisión asociada cos resultados</w:t>
            </w:r>
          </w:p>
        </w:tc>
        <w:tc>
          <w:tcPr>
            <w:tcW w:w="850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Describir calquera implicación dos métodos experimentais ou achados para o </w:t>
            </w:r>
            <w:proofErr w:type="spellStart"/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remplazo</w:t>
            </w:r>
            <w:proofErr w:type="spellEnd"/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, refinamento ou redución (as 3 R) do uso dos animais en investigación.</w:t>
            </w:r>
          </w:p>
        </w:tc>
        <w:tc>
          <w:tcPr>
            <w:tcW w:w="850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  <w:shd w:val="clear" w:color="auto" w:fill="E7E6E6" w:themeFill="background2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  <w:shd w:val="clear" w:color="auto" w:fill="E7E6E6" w:themeFill="background2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Capacidade de </w:t>
            </w:r>
            <w:r w:rsid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x</w:t>
            </w: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eneralización/</w:t>
            </w:r>
            <w:r w:rsidR="00E94D90"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aplicabilidade</w:t>
            </w:r>
          </w:p>
        </w:tc>
        <w:tc>
          <w:tcPr>
            <w:tcW w:w="850" w:type="dxa"/>
            <w:shd w:val="clear" w:color="auto" w:fill="E7E6E6" w:themeFill="background2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Comentar </w:t>
            </w:r>
            <w:r w:rsidR="007A25E2">
              <w:rPr>
                <w:rFonts w:cstheme="minorHAnsi"/>
                <w:color w:val="0D0D0D"/>
                <w:sz w:val="20"/>
                <w:szCs w:val="20"/>
                <w:lang w:val="gl-ES"/>
              </w:rPr>
              <w:t>se</w:t>
            </w: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, e de que forma, os achados deste estudo son aplicables a outras especies ou sistemas, incluíndo calquera relevancia para a </w:t>
            </w:r>
            <w:r w:rsidR="00E94D90"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bioloxía</w:t>
            </w: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 xml:space="preserve"> humana.</w:t>
            </w:r>
          </w:p>
        </w:tc>
        <w:tc>
          <w:tcPr>
            <w:tcW w:w="850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  <w:shd w:val="clear" w:color="auto" w:fill="E7E6E6" w:themeFill="background2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  <w:shd w:val="clear" w:color="auto" w:fill="E7E6E6" w:themeFill="background2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Financiamento</w:t>
            </w:r>
          </w:p>
        </w:tc>
        <w:tc>
          <w:tcPr>
            <w:tcW w:w="850" w:type="dxa"/>
            <w:shd w:val="clear" w:color="auto" w:fill="E7E6E6" w:themeFill="background2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  <w:tr w:rsidR="00E7314E" w:rsidRPr="00E94D90" w:rsidTr="007A25E2">
        <w:tc>
          <w:tcPr>
            <w:tcW w:w="1107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  <w:tc>
          <w:tcPr>
            <w:tcW w:w="11186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  <w:r w:rsidRPr="00E94D90">
              <w:rPr>
                <w:rFonts w:cstheme="minorHAnsi"/>
                <w:color w:val="0D0D0D"/>
                <w:sz w:val="20"/>
                <w:szCs w:val="20"/>
                <w:lang w:val="gl-ES"/>
              </w:rPr>
              <w:t>Listar todas as fontes de financiamento (incluíndo o número do proxecto) e o papel da fonte(s) de financiamento no estudo.</w:t>
            </w:r>
          </w:p>
        </w:tc>
        <w:tc>
          <w:tcPr>
            <w:tcW w:w="850" w:type="dxa"/>
          </w:tcPr>
          <w:p w:rsidR="00E7314E" w:rsidRPr="00E94D90" w:rsidRDefault="00E7314E" w:rsidP="00681CF1">
            <w:pPr>
              <w:autoSpaceDE w:val="0"/>
              <w:autoSpaceDN w:val="0"/>
              <w:adjustRightInd w:val="0"/>
              <w:rPr>
                <w:rFonts w:cstheme="minorHAnsi"/>
                <w:color w:val="0D0D0D"/>
                <w:sz w:val="20"/>
                <w:szCs w:val="20"/>
                <w:lang w:val="gl-ES"/>
              </w:rPr>
            </w:pPr>
          </w:p>
        </w:tc>
      </w:tr>
    </w:tbl>
    <w:p w:rsidR="00E7314E" w:rsidRPr="00E94D90" w:rsidRDefault="00E7314E" w:rsidP="00E7314E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sz w:val="20"/>
          <w:szCs w:val="20"/>
          <w:lang w:val="gl-ES"/>
        </w:rPr>
      </w:pPr>
    </w:p>
    <w:p w:rsidR="00E7314E" w:rsidRPr="00E94D90" w:rsidRDefault="00E7314E" w:rsidP="00E7314E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sz w:val="20"/>
          <w:szCs w:val="20"/>
          <w:lang w:val="gl-ES"/>
        </w:rPr>
      </w:pPr>
      <w:r w:rsidRPr="00E94D90">
        <w:rPr>
          <w:rFonts w:cstheme="minorHAnsi"/>
          <w:color w:val="0D0D0D"/>
          <w:sz w:val="20"/>
          <w:szCs w:val="20"/>
          <w:lang w:val="gl-ES"/>
        </w:rPr>
        <w:t xml:space="preserve">Baseado en </w:t>
      </w:r>
      <w:proofErr w:type="spellStart"/>
      <w:r w:rsidRPr="00E94D90">
        <w:rPr>
          <w:rFonts w:cstheme="minorHAnsi"/>
          <w:color w:val="0D0D0D"/>
          <w:sz w:val="20"/>
          <w:szCs w:val="20"/>
          <w:lang w:val="gl-ES"/>
        </w:rPr>
        <w:t>The</w:t>
      </w:r>
      <w:proofErr w:type="spellEnd"/>
      <w:r w:rsidRPr="00E94D90">
        <w:rPr>
          <w:rFonts w:cstheme="minorHAnsi"/>
          <w:color w:val="0D0D0D"/>
          <w:sz w:val="20"/>
          <w:szCs w:val="20"/>
          <w:lang w:val="gl-ES"/>
        </w:rPr>
        <w:t xml:space="preserve"> ARRIVE </w:t>
      </w:r>
      <w:proofErr w:type="spellStart"/>
      <w:r w:rsidRPr="00E94D90">
        <w:rPr>
          <w:rFonts w:cstheme="minorHAnsi"/>
          <w:color w:val="0D0D0D"/>
          <w:sz w:val="20"/>
          <w:szCs w:val="20"/>
          <w:lang w:val="gl-ES"/>
        </w:rPr>
        <w:t>guidelines</w:t>
      </w:r>
      <w:proofErr w:type="spellEnd"/>
      <w:r w:rsidRPr="00E94D90">
        <w:rPr>
          <w:rFonts w:cstheme="minorHAnsi"/>
          <w:color w:val="0D0D0D"/>
          <w:sz w:val="20"/>
          <w:szCs w:val="20"/>
          <w:lang w:val="gl-ES"/>
        </w:rPr>
        <w:t xml:space="preserve">: Animal </w:t>
      </w:r>
      <w:proofErr w:type="spellStart"/>
      <w:r w:rsidRPr="00E94D90">
        <w:rPr>
          <w:rFonts w:cstheme="minorHAnsi"/>
          <w:color w:val="0D0D0D"/>
          <w:sz w:val="20"/>
          <w:szCs w:val="20"/>
          <w:lang w:val="gl-ES"/>
        </w:rPr>
        <w:t>Research</w:t>
      </w:r>
      <w:proofErr w:type="spellEnd"/>
      <w:r w:rsidRPr="00E94D90">
        <w:rPr>
          <w:rFonts w:cstheme="minorHAnsi"/>
          <w:color w:val="0D0D0D"/>
          <w:sz w:val="20"/>
          <w:szCs w:val="20"/>
          <w:lang w:val="gl-ES"/>
        </w:rPr>
        <w:t xml:space="preserve">: </w:t>
      </w:r>
      <w:proofErr w:type="spellStart"/>
      <w:r w:rsidRPr="00E94D90">
        <w:rPr>
          <w:rFonts w:cstheme="minorHAnsi"/>
          <w:color w:val="0D0D0D"/>
          <w:sz w:val="20"/>
          <w:szCs w:val="20"/>
          <w:lang w:val="gl-ES"/>
        </w:rPr>
        <w:t>Reporting</w:t>
      </w:r>
      <w:proofErr w:type="spellEnd"/>
      <w:r w:rsidRPr="00E94D90">
        <w:rPr>
          <w:rFonts w:cstheme="minorHAnsi"/>
          <w:color w:val="0D0D0D"/>
          <w:sz w:val="20"/>
          <w:szCs w:val="20"/>
          <w:lang w:val="gl-ES"/>
        </w:rPr>
        <w:t xml:space="preserve"> </w:t>
      </w:r>
      <w:proofErr w:type="spellStart"/>
      <w:r w:rsidRPr="00E94D90">
        <w:rPr>
          <w:rFonts w:cstheme="minorHAnsi"/>
          <w:color w:val="0D0D0D"/>
          <w:sz w:val="20"/>
          <w:szCs w:val="20"/>
          <w:lang w:val="gl-ES"/>
        </w:rPr>
        <w:t>of</w:t>
      </w:r>
      <w:proofErr w:type="spellEnd"/>
      <w:r w:rsidRPr="00E94D90">
        <w:rPr>
          <w:rFonts w:cstheme="minorHAnsi"/>
          <w:color w:val="0D0D0D"/>
          <w:sz w:val="20"/>
          <w:szCs w:val="20"/>
          <w:lang w:val="gl-ES"/>
        </w:rPr>
        <w:t xml:space="preserve"> </w:t>
      </w:r>
      <w:proofErr w:type="spellStart"/>
      <w:r w:rsidRPr="00E94D90">
        <w:rPr>
          <w:rFonts w:cstheme="minorHAnsi"/>
          <w:color w:val="0D0D0D"/>
          <w:sz w:val="20"/>
          <w:szCs w:val="20"/>
          <w:lang w:val="gl-ES"/>
        </w:rPr>
        <w:t>In</w:t>
      </w:r>
      <w:proofErr w:type="spellEnd"/>
      <w:r w:rsidRPr="00E94D90">
        <w:rPr>
          <w:rFonts w:cstheme="minorHAnsi"/>
          <w:color w:val="0D0D0D"/>
          <w:sz w:val="20"/>
          <w:szCs w:val="20"/>
          <w:lang w:val="gl-ES"/>
        </w:rPr>
        <w:t xml:space="preserve"> vivo </w:t>
      </w:r>
      <w:proofErr w:type="spellStart"/>
      <w:r w:rsidRPr="00E94D90">
        <w:rPr>
          <w:rFonts w:cstheme="minorHAnsi"/>
          <w:color w:val="0D0D0D"/>
          <w:sz w:val="20"/>
          <w:szCs w:val="20"/>
          <w:lang w:val="gl-ES"/>
        </w:rPr>
        <w:t>Experiments</w:t>
      </w:r>
      <w:proofErr w:type="spellEnd"/>
      <w:r w:rsidRPr="00E94D90">
        <w:rPr>
          <w:rFonts w:cstheme="minorHAnsi"/>
          <w:color w:val="0D0D0D"/>
          <w:sz w:val="20"/>
          <w:szCs w:val="20"/>
          <w:lang w:val="gl-ES"/>
        </w:rPr>
        <w:t>.</w:t>
      </w:r>
    </w:p>
    <w:p w:rsidR="00E7314E" w:rsidRPr="00E94D90" w:rsidRDefault="00E7314E" w:rsidP="00E7314E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sz w:val="20"/>
          <w:szCs w:val="20"/>
          <w:lang w:val="gl-ES"/>
        </w:rPr>
      </w:pPr>
    </w:p>
    <w:tbl>
      <w:tblPr>
        <w:tblStyle w:val="Tablaconcuadrcula"/>
        <w:tblW w:w="0" w:type="auto"/>
        <w:jc w:val="center"/>
        <w:tblInd w:w="1101" w:type="dxa"/>
        <w:tblLook w:val="04A0" w:firstRow="1" w:lastRow="0" w:firstColumn="1" w:lastColumn="0" w:noHBand="0" w:noVBand="1"/>
      </w:tblPr>
      <w:tblGrid>
        <w:gridCol w:w="5971"/>
      </w:tblGrid>
      <w:tr w:rsidR="00B32FC8" w:rsidTr="00B32FC8">
        <w:trPr>
          <w:jc w:val="center"/>
        </w:trPr>
        <w:tc>
          <w:tcPr>
            <w:tcW w:w="5971" w:type="dxa"/>
            <w:tcBorders>
              <w:top w:val="nil"/>
              <w:left w:val="nil"/>
              <w:right w:val="nil"/>
            </w:tcBorders>
          </w:tcPr>
          <w:p w:rsidR="00B32FC8" w:rsidRDefault="00B32FC8" w:rsidP="00613C5C">
            <w:pPr>
              <w:spacing w:line="276" w:lineRule="auto"/>
              <w:jc w:val="center"/>
              <w:rPr>
                <w:rFonts w:cstheme="minorHAnsi"/>
                <w:sz w:val="20"/>
              </w:rPr>
            </w:pPr>
            <w:bookmarkStart w:id="0" w:name="_GoBack"/>
            <w:bookmarkEnd w:id="0"/>
            <w:proofErr w:type="spellStart"/>
            <w:r>
              <w:rPr>
                <w:rFonts w:cstheme="minorHAnsi"/>
                <w:sz w:val="20"/>
              </w:rPr>
              <w:t>Sinatura</w:t>
            </w:r>
            <w:proofErr w:type="spellEnd"/>
            <w:r>
              <w:rPr>
                <w:rFonts w:cstheme="minorHAnsi"/>
                <w:sz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</w:rPr>
              <w:t>Doutorando</w:t>
            </w:r>
            <w:proofErr w:type="spellEnd"/>
          </w:p>
        </w:tc>
      </w:tr>
      <w:tr w:rsidR="00B32FC8" w:rsidTr="00B32FC8">
        <w:trPr>
          <w:trHeight w:val="1701"/>
          <w:jc w:val="center"/>
        </w:trPr>
        <w:tc>
          <w:tcPr>
            <w:tcW w:w="5971" w:type="dxa"/>
          </w:tcPr>
          <w:p w:rsidR="00B32FC8" w:rsidRDefault="00B32FC8" w:rsidP="00613C5C">
            <w:pPr>
              <w:spacing w:line="276" w:lineRule="auto"/>
              <w:rPr>
                <w:rFonts w:cstheme="minorHAnsi"/>
                <w:sz w:val="20"/>
              </w:rPr>
            </w:pPr>
          </w:p>
        </w:tc>
      </w:tr>
    </w:tbl>
    <w:p w:rsidR="00E7314E" w:rsidRPr="00E94D90" w:rsidRDefault="00E7314E">
      <w:pPr>
        <w:autoSpaceDE w:val="0"/>
        <w:autoSpaceDN w:val="0"/>
        <w:adjustRightInd w:val="0"/>
        <w:spacing w:after="0" w:line="240" w:lineRule="auto"/>
        <w:rPr>
          <w:rFonts w:cstheme="minorHAnsi"/>
          <w:color w:val="0D0D0D"/>
          <w:sz w:val="20"/>
          <w:szCs w:val="20"/>
          <w:lang w:val="gl-ES"/>
        </w:rPr>
      </w:pPr>
    </w:p>
    <w:sectPr w:rsidR="00E7314E" w:rsidRPr="00E94D90" w:rsidSect="0064068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CB"/>
    <w:rsid w:val="00030F96"/>
    <w:rsid w:val="001A7AF9"/>
    <w:rsid w:val="001B2870"/>
    <w:rsid w:val="004029CB"/>
    <w:rsid w:val="0042312D"/>
    <w:rsid w:val="00435244"/>
    <w:rsid w:val="0043717E"/>
    <w:rsid w:val="005E5C35"/>
    <w:rsid w:val="0064068C"/>
    <w:rsid w:val="0068308D"/>
    <w:rsid w:val="007A25E2"/>
    <w:rsid w:val="008F04DC"/>
    <w:rsid w:val="00B32FC8"/>
    <w:rsid w:val="00BA4028"/>
    <w:rsid w:val="00E7314E"/>
    <w:rsid w:val="00E9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2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2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987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Zalvide</dc:creator>
  <cp:keywords/>
  <dc:description/>
  <cp:lastModifiedBy>Luis</cp:lastModifiedBy>
  <cp:revision>8</cp:revision>
  <dcterms:created xsi:type="dcterms:W3CDTF">2019-02-15T17:42:00Z</dcterms:created>
  <dcterms:modified xsi:type="dcterms:W3CDTF">2019-04-08T12:32:00Z</dcterms:modified>
</cp:coreProperties>
</file>